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A51" w:rsidRDefault="00E74A51">
      <w:pPr>
        <w:rPr>
          <w:rFonts w:ascii="Times New Roman" w:hAnsi="Times New Roman"/>
        </w:rPr>
      </w:pPr>
    </w:p>
    <w:p w:rsidR="00E74A51" w:rsidRDefault="00E74A51">
      <w:pPr>
        <w:rPr>
          <w:rFonts w:ascii="Times New Roman" w:hAnsi="Times New Roman"/>
        </w:rPr>
      </w:pPr>
    </w:p>
    <w:p w:rsidR="00E74A51" w:rsidRDefault="004926DA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136/2022</w:t>
      </w:r>
    </w:p>
    <w:p w:rsidR="00E74A51" w:rsidRDefault="004926DA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E74A51" w:rsidRDefault="004926DA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z dnia 09 września 2022 roku</w:t>
      </w:r>
    </w:p>
    <w:p w:rsidR="00E74A51" w:rsidRDefault="004926DA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E74A51" w:rsidRDefault="004926DA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E74A51" w:rsidRDefault="00E74A51"/>
    <w:p w:rsidR="00E74A51" w:rsidRDefault="00E74A51"/>
    <w:p w:rsidR="00E74A51" w:rsidRDefault="00E74A51"/>
    <w:p w:rsidR="00E74A51" w:rsidRDefault="004926DA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E74A51" w:rsidRDefault="00E74A51"/>
    <w:p w:rsidR="00E74A51" w:rsidRDefault="00E74A51"/>
    <w:p w:rsidR="00E74A51" w:rsidRDefault="004926D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Na podstawie art. 30 ust. 2 pkt. 4 ustawy z dnia 8 marca 1990 r. o samorządzie gminnym (tj. Dz. U. z 2022 r. poz. 559, poz. 1005, poz. 1079) art. 257 pkt. 1 ustawy z dnia 27 sierpnia 2009 roku o finansach publicznych (tj. Dz. U. z 2022 r. poz. 1634, poz. 1079, poz. 1725 poz. 1747, poz. 1768,), na podstawie § 19 pkt. 3 Uchwały Nr LIII/392/21 Rady Miejskiej w Głownie z dnia 22 grudnia 2021 r. w sprawie uchwalenia budżetu Miasta Głowna na 2022 rok, zmienionej Uchwałą Rady Miejskiej w Głownie Nr LIX/428/22 z dnia 07 kwietnia 2022 r. w sprawie zmiany uchwały nr LIII/392/21 z dnia 22 grudnia 2021 roku w sprawie uchwalenia budżetu Miasta Głowna na 2022 rok.</w:t>
      </w: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4926D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 następuje:</w:t>
      </w:r>
    </w:p>
    <w:p w:rsidR="00E74A51" w:rsidRDefault="00E74A51">
      <w:pPr>
        <w:jc w:val="both"/>
        <w:rPr>
          <w:rFonts w:ascii="Times New Roman" w:hAnsi="Times New Roman"/>
          <w:b/>
          <w:bCs/>
          <w:sz w:val="24"/>
        </w:rPr>
      </w:pPr>
    </w:p>
    <w:p w:rsidR="00E74A51" w:rsidRDefault="00E74A51">
      <w:pPr>
        <w:jc w:val="both"/>
        <w:rPr>
          <w:rFonts w:ascii="Times New Roman" w:hAnsi="Times New Roman"/>
          <w:b/>
          <w:bCs/>
          <w:sz w:val="24"/>
        </w:rPr>
      </w:pPr>
    </w:p>
    <w:p w:rsidR="00E74A51" w:rsidRDefault="004926DA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4926DA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wydatków bieżących zgodnie z załącznikiem Nr 2.</w:t>
      </w: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4926D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4926DA">
      <w:pPr>
        <w:pStyle w:val="Tekstpodstawowy"/>
        <w:spacing w:after="0"/>
        <w:ind w:left="5669"/>
        <w:jc w:val="both"/>
        <w:rPr>
          <w:rFonts w:ascii="Times New Roman;serif;serif" w:hAnsi="Times New Roman;serif;serif"/>
          <w:b/>
          <w:sz w:val="24"/>
        </w:rPr>
      </w:pPr>
      <w:r>
        <w:rPr>
          <w:rFonts w:ascii="Times New Roman;serif;serif" w:hAnsi="Times New Roman;serif;serif"/>
          <w:b/>
          <w:sz w:val="24"/>
        </w:rPr>
        <w:t>Burmistrz Głowna</w:t>
      </w:r>
    </w:p>
    <w:p w:rsidR="00E74A51" w:rsidRDefault="004926DA">
      <w:pPr>
        <w:pStyle w:val="Tekstpodstawowy"/>
        <w:spacing w:after="0"/>
        <w:ind w:left="6463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/-/</w:t>
      </w:r>
    </w:p>
    <w:p w:rsidR="00E74A51" w:rsidRDefault="004926DA">
      <w:pPr>
        <w:pStyle w:val="Tekstpodstawowy"/>
        <w:spacing w:after="0"/>
        <w:ind w:left="5669"/>
        <w:jc w:val="both"/>
        <w:rPr>
          <w:rFonts w:ascii="Times New Roman;serif;serif" w:hAnsi="Times New Roman;serif;serif"/>
          <w:b/>
        </w:rPr>
      </w:pPr>
      <w:r>
        <w:rPr>
          <w:rFonts w:ascii="Times New Roman;serif;serif" w:hAnsi="Times New Roman;serif;serif"/>
          <w:b/>
        </w:rPr>
        <w:t>Grzegorz Janeczek</w:t>
      </w:r>
    </w:p>
    <w:p w:rsidR="00E74A51" w:rsidRDefault="00E74A51">
      <w:pPr>
        <w:ind w:left="5669"/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p w:rsidR="00E74A51" w:rsidRDefault="00E74A51">
      <w:pPr>
        <w:jc w:val="both"/>
        <w:rPr>
          <w:rFonts w:ascii="Times New Roman" w:hAnsi="Times New Roman"/>
          <w:sz w:val="24"/>
        </w:rPr>
      </w:pPr>
    </w:p>
    <w:sectPr w:rsidR="00E74A51" w:rsidSect="00E74A51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;serif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74A51"/>
    <w:rsid w:val="004926DA"/>
    <w:rsid w:val="0083136D"/>
    <w:rsid w:val="00CC0B84"/>
    <w:rsid w:val="00E74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A51"/>
    <w:pPr>
      <w:keepNext/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74A51"/>
    <w:pPr>
      <w:spacing w:after="283" w:line="288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1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mmarczewska</cp:lastModifiedBy>
  <cp:revision>270</cp:revision>
  <cp:lastPrinted>2022-08-31T15:15:00Z</cp:lastPrinted>
  <dcterms:created xsi:type="dcterms:W3CDTF">2016-11-17T12:38:00Z</dcterms:created>
  <dcterms:modified xsi:type="dcterms:W3CDTF">2022-09-21T12:51:00Z</dcterms:modified>
  <dc:language>pl-PL</dc:language>
</cp:coreProperties>
</file>