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D8" w:rsidRPr="001C79B0" w:rsidRDefault="001961D8" w:rsidP="001961D8">
      <w:pPr>
        <w:widowControl w:val="0"/>
        <w:jc w:val="both"/>
        <w:rPr>
          <w:bCs/>
          <w:snapToGrid w:val="0"/>
          <w:sz w:val="24"/>
          <w:szCs w:val="24"/>
        </w:rPr>
      </w:pPr>
      <w:r w:rsidRPr="001C79B0">
        <w:rPr>
          <w:bCs/>
          <w:iCs/>
          <w:snapToGrid w:val="0"/>
          <w:sz w:val="24"/>
          <w:szCs w:val="24"/>
        </w:rPr>
        <w:t>ZAŁĄCZNIK</w:t>
      </w:r>
      <w:r w:rsidRPr="009A796B">
        <w:rPr>
          <w:bCs/>
          <w:snapToGrid w:val="0"/>
          <w:sz w:val="24"/>
          <w:szCs w:val="24"/>
        </w:rPr>
        <w:t xml:space="preserve">  do Zarządzenia </w:t>
      </w:r>
      <w:r>
        <w:rPr>
          <w:bCs/>
          <w:snapToGrid w:val="0"/>
          <w:sz w:val="24"/>
          <w:szCs w:val="24"/>
        </w:rPr>
        <w:t xml:space="preserve">Nr </w:t>
      </w:r>
      <w:r w:rsidR="00E86D6F">
        <w:rPr>
          <w:bCs/>
          <w:snapToGrid w:val="0"/>
          <w:sz w:val="24"/>
          <w:szCs w:val="24"/>
        </w:rPr>
        <w:t xml:space="preserve"> </w:t>
      </w:r>
      <w:r w:rsidR="00361B14">
        <w:rPr>
          <w:bCs/>
          <w:snapToGrid w:val="0"/>
          <w:sz w:val="24"/>
          <w:szCs w:val="24"/>
        </w:rPr>
        <w:t>110</w:t>
      </w:r>
      <w:r>
        <w:rPr>
          <w:bCs/>
          <w:snapToGrid w:val="0"/>
          <w:sz w:val="24"/>
          <w:szCs w:val="24"/>
        </w:rPr>
        <w:t>/20</w:t>
      </w:r>
      <w:r w:rsidR="007E2442">
        <w:rPr>
          <w:bCs/>
          <w:snapToGrid w:val="0"/>
          <w:sz w:val="24"/>
          <w:szCs w:val="24"/>
        </w:rPr>
        <w:t>22</w:t>
      </w:r>
      <w:r w:rsidR="001C79B0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 </w:t>
      </w:r>
      <w:r w:rsidRPr="009A796B">
        <w:rPr>
          <w:bCs/>
          <w:snapToGrid w:val="0"/>
          <w:sz w:val="24"/>
          <w:szCs w:val="24"/>
        </w:rPr>
        <w:t xml:space="preserve">Burmistrza </w:t>
      </w:r>
      <w:r w:rsidR="001C79B0">
        <w:rPr>
          <w:bCs/>
          <w:snapToGrid w:val="0"/>
          <w:sz w:val="24"/>
          <w:szCs w:val="24"/>
        </w:rPr>
        <w:t xml:space="preserve"> </w:t>
      </w:r>
      <w:r w:rsidRPr="009A796B">
        <w:rPr>
          <w:bCs/>
          <w:snapToGrid w:val="0"/>
          <w:sz w:val="24"/>
          <w:szCs w:val="24"/>
        </w:rPr>
        <w:t xml:space="preserve">Głowna </w:t>
      </w:r>
      <w:r w:rsidR="001C79B0">
        <w:rPr>
          <w:bCs/>
          <w:snapToGrid w:val="0"/>
          <w:sz w:val="24"/>
          <w:szCs w:val="24"/>
        </w:rPr>
        <w:t xml:space="preserve"> </w:t>
      </w:r>
      <w:r w:rsidRPr="009A796B">
        <w:rPr>
          <w:bCs/>
          <w:snapToGrid w:val="0"/>
          <w:sz w:val="24"/>
          <w:szCs w:val="24"/>
        </w:rPr>
        <w:t xml:space="preserve">z </w:t>
      </w:r>
      <w:r w:rsidR="001C79B0">
        <w:rPr>
          <w:bCs/>
          <w:snapToGrid w:val="0"/>
          <w:sz w:val="24"/>
          <w:szCs w:val="24"/>
        </w:rPr>
        <w:t xml:space="preserve"> </w:t>
      </w:r>
      <w:r w:rsidRPr="009A796B">
        <w:rPr>
          <w:bCs/>
          <w:snapToGrid w:val="0"/>
          <w:sz w:val="24"/>
          <w:szCs w:val="24"/>
        </w:rPr>
        <w:t xml:space="preserve">dnia </w:t>
      </w:r>
      <w:r>
        <w:rPr>
          <w:bCs/>
          <w:snapToGrid w:val="0"/>
          <w:sz w:val="24"/>
          <w:szCs w:val="24"/>
        </w:rPr>
        <w:t xml:space="preserve"> </w:t>
      </w:r>
      <w:r w:rsidR="00361B14">
        <w:rPr>
          <w:bCs/>
          <w:snapToGrid w:val="0"/>
          <w:sz w:val="24"/>
          <w:szCs w:val="24"/>
        </w:rPr>
        <w:t>01 sierpnia</w:t>
      </w:r>
      <w:r>
        <w:rPr>
          <w:bCs/>
          <w:snapToGrid w:val="0"/>
          <w:sz w:val="24"/>
          <w:szCs w:val="24"/>
        </w:rPr>
        <w:t xml:space="preserve"> 20</w:t>
      </w:r>
      <w:r w:rsidR="007E2442">
        <w:rPr>
          <w:bCs/>
          <w:snapToGrid w:val="0"/>
          <w:sz w:val="24"/>
          <w:szCs w:val="24"/>
        </w:rPr>
        <w:t>22</w:t>
      </w:r>
      <w:r w:rsidR="001C79B0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r.</w:t>
      </w:r>
    </w:p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</w:p>
    <w:p w:rsidR="001961D8" w:rsidRPr="007E2442" w:rsidRDefault="001961D8" w:rsidP="001961D8">
      <w:pPr>
        <w:widowControl w:val="0"/>
        <w:jc w:val="center"/>
        <w:rPr>
          <w:b/>
          <w:bCs/>
          <w:iCs/>
          <w:snapToGrid w:val="0"/>
          <w:sz w:val="24"/>
          <w:szCs w:val="24"/>
        </w:rPr>
      </w:pPr>
      <w:r w:rsidRPr="001A55FE">
        <w:rPr>
          <w:rFonts w:ascii="Arial Black" w:hAnsi="Arial Black"/>
          <w:b/>
          <w:bCs/>
          <w:iCs/>
          <w:snapToGrid w:val="0"/>
          <w:sz w:val="22"/>
          <w:szCs w:val="28"/>
        </w:rPr>
        <w:t xml:space="preserve"> </w:t>
      </w:r>
      <w:r w:rsidRPr="007E2442">
        <w:rPr>
          <w:b/>
          <w:bCs/>
          <w:iCs/>
          <w:snapToGrid w:val="0"/>
          <w:sz w:val="24"/>
          <w:szCs w:val="24"/>
        </w:rPr>
        <w:t>WYKAZ    LOKAL</w:t>
      </w:r>
      <w:r w:rsidR="001C79B0" w:rsidRPr="007E2442">
        <w:rPr>
          <w:b/>
          <w:bCs/>
          <w:iCs/>
          <w:snapToGrid w:val="0"/>
          <w:sz w:val="24"/>
          <w:szCs w:val="24"/>
        </w:rPr>
        <w:t>U</w:t>
      </w:r>
      <w:r w:rsidRPr="007E2442">
        <w:rPr>
          <w:b/>
          <w:bCs/>
          <w:iCs/>
          <w:snapToGrid w:val="0"/>
          <w:sz w:val="24"/>
          <w:szCs w:val="24"/>
        </w:rPr>
        <w:t xml:space="preserve">   UŻYTKOW</w:t>
      </w:r>
      <w:r w:rsidR="001C79B0" w:rsidRPr="007E2442">
        <w:rPr>
          <w:b/>
          <w:bCs/>
          <w:iCs/>
          <w:snapToGrid w:val="0"/>
          <w:sz w:val="24"/>
          <w:szCs w:val="24"/>
        </w:rPr>
        <w:t>EGO</w:t>
      </w:r>
      <w:r w:rsidRPr="007E2442">
        <w:rPr>
          <w:b/>
          <w:bCs/>
          <w:iCs/>
          <w:snapToGrid w:val="0"/>
          <w:sz w:val="24"/>
          <w:szCs w:val="24"/>
        </w:rPr>
        <w:t xml:space="preserve">   PRZEZNACZON</w:t>
      </w:r>
      <w:r w:rsidR="001C79B0" w:rsidRPr="007E2442">
        <w:rPr>
          <w:b/>
          <w:bCs/>
          <w:iCs/>
          <w:snapToGrid w:val="0"/>
          <w:sz w:val="24"/>
          <w:szCs w:val="24"/>
        </w:rPr>
        <w:t>EGO</w:t>
      </w:r>
      <w:r w:rsidRPr="007E2442">
        <w:rPr>
          <w:b/>
          <w:bCs/>
          <w:iCs/>
          <w:snapToGrid w:val="0"/>
          <w:sz w:val="24"/>
          <w:szCs w:val="24"/>
        </w:rPr>
        <w:t xml:space="preserve">   DO   ODDANIA   W    NAJEM</w:t>
      </w:r>
    </w:p>
    <w:p w:rsidR="001961D8" w:rsidRPr="007E2442" w:rsidRDefault="001961D8" w:rsidP="001961D8">
      <w:pPr>
        <w:widowControl w:val="0"/>
        <w:jc w:val="center"/>
        <w:rPr>
          <w:b/>
          <w:bCs/>
          <w:iCs/>
          <w:snapToGrid w:val="0"/>
          <w:sz w:val="24"/>
          <w:szCs w:val="24"/>
        </w:rPr>
      </w:pPr>
      <w:r w:rsidRPr="007E2442">
        <w:rPr>
          <w:b/>
          <w:bCs/>
          <w:iCs/>
          <w:snapToGrid w:val="0"/>
          <w:sz w:val="24"/>
          <w:szCs w:val="24"/>
        </w:rPr>
        <w:t>w  trybie   bezprzetargowym – na rzecz dotychczasow</w:t>
      </w:r>
      <w:r w:rsidR="001C79B0" w:rsidRPr="007E2442">
        <w:rPr>
          <w:b/>
          <w:bCs/>
          <w:iCs/>
          <w:snapToGrid w:val="0"/>
          <w:sz w:val="24"/>
          <w:szCs w:val="24"/>
        </w:rPr>
        <w:t>ego</w:t>
      </w:r>
      <w:r w:rsidRPr="007E2442">
        <w:rPr>
          <w:b/>
          <w:bCs/>
          <w:iCs/>
          <w:snapToGrid w:val="0"/>
          <w:sz w:val="24"/>
          <w:szCs w:val="24"/>
        </w:rPr>
        <w:t xml:space="preserve"> najem</w:t>
      </w:r>
      <w:r w:rsidR="001C79B0" w:rsidRPr="007E2442">
        <w:rPr>
          <w:b/>
          <w:bCs/>
          <w:iCs/>
          <w:snapToGrid w:val="0"/>
          <w:sz w:val="24"/>
          <w:szCs w:val="24"/>
        </w:rPr>
        <w:t>cy</w:t>
      </w:r>
    </w:p>
    <w:p w:rsidR="001961D8" w:rsidRPr="007E2442" w:rsidRDefault="001961D8" w:rsidP="001961D8">
      <w:pPr>
        <w:widowControl w:val="0"/>
        <w:jc w:val="center"/>
        <w:rPr>
          <w:snapToGrid w:val="0"/>
          <w:sz w:val="24"/>
          <w:szCs w:val="24"/>
        </w:rPr>
      </w:pPr>
    </w:p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835"/>
        <w:gridCol w:w="1600"/>
        <w:gridCol w:w="1944"/>
        <w:gridCol w:w="2268"/>
        <w:gridCol w:w="3544"/>
        <w:gridCol w:w="1275"/>
        <w:gridCol w:w="1134"/>
      </w:tblGrid>
      <w:tr w:rsidR="001961D8" w:rsidTr="001C79B0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Położenie lokalu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Powierzchnia lokalu</w:t>
            </w:r>
          </w:p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 w  m</w:t>
            </w:r>
            <w:r>
              <w:rPr>
                <w:b/>
                <w:bCs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Opis przedmiotu najmu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Cel najmu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Wysokość czynszu</w:t>
            </w:r>
          </w:p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 z tytułu najmu lokalu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Termin wnoszenia opłaty czynszu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Okres najmu</w:t>
            </w:r>
          </w:p>
        </w:tc>
      </w:tr>
      <w:tr w:rsidR="001961D8" w:rsidTr="001C79B0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2.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3.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5.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8.</w:t>
            </w:r>
          </w:p>
        </w:tc>
      </w:tr>
      <w:tr w:rsidR="001961D8" w:rsidTr="001C79B0">
        <w:trPr>
          <w:jc w:val="center"/>
        </w:trPr>
        <w:tc>
          <w:tcPr>
            <w:tcW w:w="567" w:type="dxa"/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1961D8" w:rsidRPr="00431D44" w:rsidRDefault="001961D8" w:rsidP="00694F48">
            <w:pPr>
              <w:widowControl w:val="0"/>
              <w:rPr>
                <w:snapToGrid w:val="0"/>
                <w:sz w:val="26"/>
                <w:szCs w:val="26"/>
              </w:rPr>
            </w:pPr>
            <w:r w:rsidRPr="00431D44">
              <w:rPr>
                <w:snapToGrid w:val="0"/>
                <w:sz w:val="26"/>
                <w:szCs w:val="26"/>
              </w:rPr>
              <w:t>m.Głowno</w:t>
            </w:r>
          </w:p>
          <w:p w:rsidR="001961D8" w:rsidRPr="001A55FE" w:rsidRDefault="001961D8" w:rsidP="00694F48">
            <w:pPr>
              <w:pStyle w:val="Tekstpodstawowy2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Budynek administracyjny przy </w:t>
            </w:r>
            <w:r w:rsidRPr="001A55FE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ul.</w:t>
            </w:r>
            <w:r w:rsidR="007E2442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 xml:space="preserve"> L. </w:t>
            </w:r>
            <w:r w:rsidRPr="001A55FE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Norblina 1</w:t>
            </w:r>
          </w:p>
          <w:p w:rsidR="001961D8" w:rsidRPr="001A55FE" w:rsidRDefault="001961D8" w:rsidP="00694F48">
            <w:pPr>
              <w:widowControl w:val="0"/>
              <w:rPr>
                <w:snapToGrid w:val="0"/>
                <w:sz w:val="24"/>
                <w:szCs w:val="24"/>
              </w:rPr>
            </w:pPr>
            <w:r w:rsidRPr="001A55FE">
              <w:rPr>
                <w:snapToGrid w:val="0"/>
                <w:sz w:val="22"/>
                <w:szCs w:val="22"/>
              </w:rPr>
              <w:t xml:space="preserve">działka nr </w:t>
            </w:r>
            <w:r w:rsidRPr="001A55FE">
              <w:rPr>
                <w:snapToGrid w:val="0"/>
                <w:sz w:val="24"/>
                <w:szCs w:val="24"/>
              </w:rPr>
              <w:t>18/93</w:t>
            </w:r>
          </w:p>
          <w:p w:rsidR="001961D8" w:rsidRPr="001A55FE" w:rsidRDefault="001961D8" w:rsidP="00694F48">
            <w:pPr>
              <w:widowControl w:val="0"/>
              <w:rPr>
                <w:snapToGrid w:val="0"/>
                <w:sz w:val="22"/>
                <w:szCs w:val="22"/>
              </w:rPr>
            </w:pPr>
            <w:r w:rsidRPr="001A55FE">
              <w:rPr>
                <w:snapToGrid w:val="0"/>
                <w:sz w:val="22"/>
                <w:szCs w:val="22"/>
              </w:rPr>
              <w:t>obręb</w:t>
            </w:r>
            <w:r w:rsidRPr="001A55FE">
              <w:rPr>
                <w:snapToGrid w:val="0"/>
                <w:sz w:val="24"/>
                <w:szCs w:val="24"/>
              </w:rPr>
              <w:t xml:space="preserve"> ewid. G</w:t>
            </w:r>
            <w:r w:rsidR="001C79B0">
              <w:rPr>
                <w:snapToGrid w:val="0"/>
                <w:sz w:val="24"/>
                <w:szCs w:val="24"/>
              </w:rPr>
              <w:t xml:space="preserve">łowno </w:t>
            </w:r>
            <w:r w:rsidRPr="001A55FE">
              <w:rPr>
                <w:snapToGrid w:val="0"/>
                <w:sz w:val="24"/>
                <w:szCs w:val="24"/>
              </w:rPr>
              <w:t>13</w:t>
            </w:r>
          </w:p>
          <w:p w:rsidR="001961D8" w:rsidRPr="001A55FE" w:rsidRDefault="001961D8" w:rsidP="00694F48">
            <w:pPr>
              <w:widowControl w:val="0"/>
              <w:rPr>
                <w:snapToGrid w:val="0"/>
              </w:rPr>
            </w:pPr>
            <w:r w:rsidRPr="001A55FE">
              <w:rPr>
                <w:snapToGrid w:val="0"/>
              </w:rPr>
              <w:t xml:space="preserve">Księga wieczysta nr: </w:t>
            </w:r>
          </w:p>
          <w:p w:rsidR="001961D8" w:rsidRDefault="001961D8" w:rsidP="00694F48">
            <w:pPr>
              <w:widowControl w:val="0"/>
              <w:rPr>
                <w:snapToGrid w:val="0"/>
                <w:sz w:val="24"/>
                <w:szCs w:val="24"/>
              </w:rPr>
            </w:pPr>
            <w:r w:rsidRPr="001A55FE">
              <w:rPr>
                <w:snapToGrid w:val="0"/>
                <w:sz w:val="22"/>
                <w:szCs w:val="24"/>
              </w:rPr>
              <w:t>LD1G/00064704/9</w:t>
            </w:r>
          </w:p>
        </w:tc>
        <w:tc>
          <w:tcPr>
            <w:tcW w:w="1600" w:type="dxa"/>
            <w:vAlign w:val="center"/>
          </w:tcPr>
          <w:p w:rsidR="001961D8" w:rsidRPr="001A55FE" w:rsidRDefault="001961D8" w:rsidP="00694F48">
            <w:pPr>
              <w:widowControl w:val="0"/>
              <w:jc w:val="center"/>
              <w:rPr>
                <w:bCs/>
                <w:snapToGrid w:val="0"/>
                <w:sz w:val="26"/>
                <w:szCs w:val="26"/>
              </w:rPr>
            </w:pPr>
            <w:r w:rsidRPr="001A55FE">
              <w:rPr>
                <w:bCs/>
                <w:snapToGrid w:val="0"/>
                <w:sz w:val="26"/>
                <w:szCs w:val="26"/>
              </w:rPr>
              <w:t>8</w:t>
            </w:r>
            <w:r w:rsidR="007E2442">
              <w:rPr>
                <w:bCs/>
                <w:snapToGrid w:val="0"/>
                <w:sz w:val="26"/>
                <w:szCs w:val="26"/>
              </w:rPr>
              <w:t>9</w:t>
            </w:r>
            <w:r w:rsidRPr="001A55FE">
              <w:rPr>
                <w:bCs/>
                <w:snapToGrid w:val="0"/>
                <w:sz w:val="26"/>
                <w:szCs w:val="26"/>
              </w:rPr>
              <w:t>,</w:t>
            </w:r>
            <w:r w:rsidR="007E2442">
              <w:rPr>
                <w:bCs/>
                <w:snapToGrid w:val="0"/>
                <w:sz w:val="26"/>
                <w:szCs w:val="26"/>
              </w:rPr>
              <w:t>83</w:t>
            </w:r>
          </w:p>
        </w:tc>
        <w:tc>
          <w:tcPr>
            <w:tcW w:w="1944" w:type="dxa"/>
            <w:vAlign w:val="center"/>
          </w:tcPr>
          <w:p w:rsidR="001961D8" w:rsidRPr="00E670CD" w:rsidRDefault="001961D8" w:rsidP="00694F48">
            <w:pPr>
              <w:widowControl w:val="0"/>
              <w:jc w:val="center"/>
              <w:rPr>
                <w:snapToGrid w:val="0"/>
                <w:szCs w:val="22"/>
              </w:rPr>
            </w:pPr>
            <w:r w:rsidRPr="00E670CD">
              <w:rPr>
                <w:snapToGrid w:val="0"/>
                <w:szCs w:val="22"/>
              </w:rPr>
              <w:t xml:space="preserve">Przedmiotem najmu jest lokal użytkowy obejmujący </w:t>
            </w:r>
            <w:r w:rsidR="007E2442">
              <w:rPr>
                <w:snapToGrid w:val="0"/>
                <w:szCs w:val="22"/>
              </w:rPr>
              <w:t>2</w:t>
            </w:r>
            <w:r w:rsidRPr="00E670CD">
              <w:rPr>
                <w:snapToGrid w:val="0"/>
                <w:szCs w:val="22"/>
              </w:rPr>
              <w:t xml:space="preserve"> izb</w:t>
            </w:r>
            <w:r w:rsidR="007E2442">
              <w:rPr>
                <w:snapToGrid w:val="0"/>
                <w:szCs w:val="22"/>
              </w:rPr>
              <w:t>y i WC</w:t>
            </w:r>
            <w:r w:rsidRPr="00E670CD">
              <w:rPr>
                <w:snapToGrid w:val="0"/>
                <w:szCs w:val="22"/>
              </w:rPr>
              <w:t xml:space="preserve">, usytuowany </w:t>
            </w:r>
          </w:p>
          <w:p w:rsidR="001961D8" w:rsidRPr="00E670CD" w:rsidRDefault="007E2442" w:rsidP="00694F48">
            <w:pPr>
              <w:widowControl w:val="0"/>
              <w:jc w:val="center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w piwnicy</w:t>
            </w:r>
            <w:r w:rsidR="001961D8" w:rsidRPr="00E670CD">
              <w:rPr>
                <w:snapToGrid w:val="0"/>
                <w:szCs w:val="22"/>
              </w:rPr>
              <w:t xml:space="preserve"> budynku.  </w:t>
            </w:r>
          </w:p>
        </w:tc>
        <w:tc>
          <w:tcPr>
            <w:tcW w:w="2268" w:type="dxa"/>
            <w:vAlign w:val="center"/>
          </w:tcPr>
          <w:p w:rsidR="001961D8" w:rsidRPr="00431D44" w:rsidRDefault="001961D8" w:rsidP="00694F48">
            <w:pPr>
              <w:widowControl w:val="0"/>
              <w:jc w:val="center"/>
              <w:rPr>
                <w:snapToGrid w:val="0"/>
                <w:szCs w:val="22"/>
              </w:rPr>
            </w:pPr>
            <w:r w:rsidRPr="00431D44">
              <w:rPr>
                <w:snapToGrid w:val="0"/>
                <w:szCs w:val="22"/>
              </w:rPr>
              <w:t xml:space="preserve">Prowadzenie działalności statutowej przez Stowarzyszenie Klubu Abstynenckiego „Krokus” w Głownie </w:t>
            </w:r>
          </w:p>
        </w:tc>
        <w:tc>
          <w:tcPr>
            <w:tcW w:w="3544" w:type="dxa"/>
            <w:vAlign w:val="center"/>
          </w:tcPr>
          <w:p w:rsidR="001961D8" w:rsidRPr="002B5784" w:rsidRDefault="007E2442" w:rsidP="00694F48">
            <w:pPr>
              <w:widowControl w:val="0"/>
              <w:spacing w:before="100" w:beforeAutospacing="1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  <w:szCs w:val="24"/>
              </w:rPr>
              <w:t>3.148</w:t>
            </w:r>
            <w:r w:rsidR="001961D8" w:rsidRPr="00A750F0">
              <w:rPr>
                <w:snapToGrid w:val="0"/>
                <w:sz w:val="22"/>
              </w:rPr>
              <w:t>,</w:t>
            </w:r>
            <w:r>
              <w:rPr>
                <w:snapToGrid w:val="0"/>
                <w:sz w:val="22"/>
              </w:rPr>
              <w:t xml:space="preserve">50 </w:t>
            </w:r>
            <w:r w:rsidR="001961D8" w:rsidRPr="00A750F0">
              <w:rPr>
                <w:snapToGrid w:val="0"/>
              </w:rPr>
              <w:t>zł</w:t>
            </w:r>
            <w:r w:rsidR="001961D8">
              <w:rPr>
                <w:snapToGrid w:val="0"/>
              </w:rPr>
              <w:t xml:space="preserve"> „netto”</w:t>
            </w:r>
            <w:r w:rsidR="001961D8" w:rsidRPr="00A750F0">
              <w:rPr>
                <w:snapToGrid w:val="0"/>
                <w:sz w:val="22"/>
              </w:rPr>
              <w:t xml:space="preserve"> </w:t>
            </w:r>
            <w:r w:rsidR="001961D8">
              <w:rPr>
                <w:snapToGrid w:val="0"/>
                <w:sz w:val="22"/>
              </w:rPr>
              <w:t xml:space="preserve">  </w:t>
            </w:r>
            <w:r w:rsidR="001961D8" w:rsidRPr="00A4363F">
              <w:rPr>
                <w:snapToGrid w:val="0"/>
              </w:rPr>
              <w:t>o</w:t>
            </w:r>
            <w:r w:rsidR="001961D8">
              <w:rPr>
                <w:snapToGrid w:val="0"/>
              </w:rPr>
              <w:t xml:space="preserve"> </w:t>
            </w:r>
            <w:r w:rsidR="001961D8" w:rsidRPr="00A4363F">
              <w:rPr>
                <w:snapToGrid w:val="0"/>
              </w:rPr>
              <w:t>r</w:t>
            </w:r>
            <w:r w:rsidR="001961D8">
              <w:rPr>
                <w:snapToGrid w:val="0"/>
              </w:rPr>
              <w:t xml:space="preserve"> </w:t>
            </w:r>
            <w:r w:rsidR="001961D8" w:rsidRPr="00A4363F">
              <w:rPr>
                <w:snapToGrid w:val="0"/>
              </w:rPr>
              <w:t>a</w:t>
            </w:r>
            <w:r w:rsidR="001961D8">
              <w:rPr>
                <w:snapToGrid w:val="0"/>
              </w:rPr>
              <w:t xml:space="preserve"> </w:t>
            </w:r>
            <w:r w:rsidR="001961D8" w:rsidRPr="00A4363F">
              <w:rPr>
                <w:snapToGrid w:val="0"/>
              </w:rPr>
              <w:t>z</w:t>
            </w:r>
            <w:r w:rsidR="001961D8" w:rsidRPr="00A4363F">
              <w:rPr>
                <w:snapToGrid w:val="0"/>
                <w:sz w:val="18"/>
              </w:rPr>
              <w:br/>
            </w:r>
            <w:r w:rsidR="001961D8" w:rsidRPr="008B5B0D">
              <w:rPr>
                <w:snapToGrid w:val="0"/>
              </w:rPr>
              <w:t xml:space="preserve">  należny podat</w:t>
            </w:r>
            <w:r w:rsidR="001961D8">
              <w:rPr>
                <w:snapToGrid w:val="0"/>
              </w:rPr>
              <w:t>ek</w:t>
            </w:r>
            <w:r w:rsidR="001961D8" w:rsidRPr="008B5B0D">
              <w:rPr>
                <w:snapToGrid w:val="0"/>
              </w:rPr>
              <w:t xml:space="preserve"> VAT według obowiązującej stopy procentowej </w:t>
            </w:r>
            <w:r w:rsidR="001961D8" w:rsidRPr="00A750F0">
              <w:rPr>
                <w:snapToGrid w:val="0"/>
                <w:sz w:val="22"/>
              </w:rPr>
              <w:br/>
            </w:r>
            <w:r w:rsidR="001961D8" w:rsidRPr="004A164C">
              <w:rPr>
                <w:snapToGrid w:val="0"/>
              </w:rPr>
              <w:t xml:space="preserve">−  </w:t>
            </w:r>
            <w:r w:rsidR="004A0AD6">
              <w:rPr>
                <w:b/>
                <w:snapToGrid w:val="0"/>
              </w:rPr>
              <w:t>kwartal</w:t>
            </w:r>
            <w:r w:rsidR="001961D8">
              <w:rPr>
                <w:b/>
                <w:snapToGrid w:val="0"/>
              </w:rPr>
              <w:t>nie</w:t>
            </w:r>
            <w:r w:rsidR="001961D8" w:rsidRPr="004A164C">
              <w:rPr>
                <w:snapToGrid w:val="0"/>
              </w:rPr>
              <w:t>.</w:t>
            </w:r>
          </w:p>
          <w:p w:rsidR="001961D8" w:rsidRPr="00871401" w:rsidRDefault="009975A3" w:rsidP="00694F48">
            <w:pPr>
              <w:widowControl w:val="0"/>
              <w:spacing w:after="120"/>
              <w:jc w:val="center"/>
              <w:rPr>
                <w:snapToGrid w:val="0"/>
                <w:sz w:val="22"/>
                <w:szCs w:val="18"/>
              </w:rPr>
            </w:pPr>
            <w:r>
              <w:rPr>
                <w:snapToGrid w:val="0"/>
              </w:rPr>
              <w:t xml:space="preserve">Czynsz dzierżawny będzie podlegał corocznej waloryzacji o średnioroczny wskaźnik cen towarów i usług konsumpcyjnych, począwszy </w:t>
            </w:r>
            <w:r>
              <w:rPr>
                <w:snapToGrid w:val="0"/>
              </w:rPr>
              <w:br/>
              <w:t xml:space="preserve">od pierwszego dnia miesiąca </w:t>
            </w:r>
            <w:r>
              <w:rPr>
                <w:snapToGrid w:val="0"/>
              </w:rPr>
              <w:br/>
              <w:t>po jego opublikowaniu przez Prezesa G.U.S.  w Monitorze Polskim</w:t>
            </w:r>
          </w:p>
        </w:tc>
        <w:tc>
          <w:tcPr>
            <w:tcW w:w="1275" w:type="dxa"/>
            <w:vAlign w:val="center"/>
          </w:tcPr>
          <w:p w:rsidR="001961D8" w:rsidRPr="00E670CD" w:rsidRDefault="001961D8" w:rsidP="00694F48">
            <w:pPr>
              <w:pStyle w:val="Tekstpodstawowy"/>
              <w:rPr>
                <w:snapToGrid w:val="0"/>
                <w:sz w:val="20"/>
              </w:rPr>
            </w:pPr>
            <w:r w:rsidRPr="00E670CD">
              <w:rPr>
                <w:snapToGrid w:val="0"/>
                <w:sz w:val="20"/>
              </w:rPr>
              <w:t xml:space="preserve">Do dnia </w:t>
            </w:r>
            <w:r>
              <w:rPr>
                <w:snapToGrid w:val="0"/>
                <w:sz w:val="20"/>
              </w:rPr>
              <w:br/>
            </w:r>
            <w:r w:rsidRPr="00E670CD">
              <w:rPr>
                <w:snapToGrid w:val="0"/>
                <w:sz w:val="20"/>
              </w:rPr>
              <w:t xml:space="preserve">15 </w:t>
            </w:r>
            <w:r w:rsidR="004A0AD6">
              <w:rPr>
                <w:snapToGrid w:val="0"/>
                <w:sz w:val="20"/>
              </w:rPr>
              <w:t>ostatniego</w:t>
            </w:r>
            <w:r w:rsidRPr="00E670CD">
              <w:rPr>
                <w:snapToGrid w:val="0"/>
                <w:sz w:val="20"/>
              </w:rPr>
              <w:t xml:space="preserve"> miesiąca</w:t>
            </w:r>
            <w:r w:rsidR="004A0AD6">
              <w:rPr>
                <w:snapToGrid w:val="0"/>
                <w:sz w:val="20"/>
              </w:rPr>
              <w:t xml:space="preserve"> kwartału</w:t>
            </w:r>
            <w:r w:rsidRPr="00E670CD">
              <w:rPr>
                <w:snapToGrid w:val="0"/>
                <w:sz w:val="20"/>
              </w:rPr>
              <w:t xml:space="preserve">, </w:t>
            </w:r>
          </w:p>
          <w:p w:rsidR="001961D8" w:rsidRPr="00E670CD" w:rsidRDefault="001961D8" w:rsidP="00694F48">
            <w:pPr>
              <w:widowControl w:val="0"/>
              <w:jc w:val="center"/>
              <w:rPr>
                <w:snapToGrid w:val="0"/>
                <w:szCs w:val="22"/>
              </w:rPr>
            </w:pPr>
            <w:r w:rsidRPr="00E670CD">
              <w:rPr>
                <w:snapToGrid w:val="0"/>
                <w:szCs w:val="22"/>
              </w:rPr>
              <w:t>z góry</w:t>
            </w:r>
          </w:p>
        </w:tc>
        <w:tc>
          <w:tcPr>
            <w:tcW w:w="1134" w:type="dxa"/>
            <w:vAlign w:val="center"/>
          </w:tcPr>
          <w:p w:rsidR="001961D8" w:rsidRDefault="001961D8" w:rsidP="00694F4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 lata</w:t>
            </w:r>
          </w:p>
        </w:tc>
      </w:tr>
    </w:tbl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</w:t>
      </w:r>
    </w:p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</w:p>
    <w:p w:rsidR="001961D8" w:rsidRPr="00083620" w:rsidRDefault="001961D8" w:rsidP="001C79B0">
      <w:pPr>
        <w:widowControl w:val="0"/>
        <w:ind w:hanging="284"/>
        <w:jc w:val="both"/>
        <w:rPr>
          <w:bCs/>
          <w:iCs/>
          <w:snapToGrid w:val="0"/>
          <w:sz w:val="24"/>
          <w:szCs w:val="28"/>
          <w:u w:val="single"/>
        </w:rPr>
      </w:pPr>
      <w:r w:rsidRPr="00083620">
        <w:rPr>
          <w:bCs/>
          <w:iCs/>
          <w:snapToGrid w:val="0"/>
          <w:sz w:val="24"/>
          <w:szCs w:val="28"/>
          <w:u w:val="single"/>
        </w:rPr>
        <w:t>U</w:t>
      </w:r>
      <w:r>
        <w:rPr>
          <w:bCs/>
          <w:iCs/>
          <w:snapToGrid w:val="0"/>
          <w:sz w:val="24"/>
          <w:szCs w:val="28"/>
          <w:u w:val="single"/>
        </w:rPr>
        <w:t>WAGA</w:t>
      </w:r>
      <w:r w:rsidRPr="00083620">
        <w:rPr>
          <w:bCs/>
          <w:iCs/>
          <w:snapToGrid w:val="0"/>
          <w:sz w:val="24"/>
          <w:szCs w:val="28"/>
          <w:u w:val="single"/>
        </w:rPr>
        <w:t>:</w:t>
      </w:r>
    </w:p>
    <w:p w:rsidR="001961D8" w:rsidRPr="00083620" w:rsidRDefault="001961D8" w:rsidP="001C79B0">
      <w:pPr>
        <w:widowControl w:val="0"/>
        <w:ind w:hanging="284"/>
        <w:jc w:val="both"/>
        <w:rPr>
          <w:iCs/>
          <w:snapToGrid w:val="0"/>
          <w:sz w:val="26"/>
          <w:szCs w:val="26"/>
        </w:rPr>
      </w:pPr>
      <w:r w:rsidRPr="00083620">
        <w:rPr>
          <w:iCs/>
          <w:snapToGrid w:val="0"/>
          <w:sz w:val="26"/>
          <w:szCs w:val="26"/>
        </w:rPr>
        <w:t>Wymienion</w:t>
      </w:r>
      <w:r w:rsidR="001C79B0">
        <w:rPr>
          <w:iCs/>
          <w:snapToGrid w:val="0"/>
          <w:sz w:val="26"/>
          <w:szCs w:val="26"/>
        </w:rPr>
        <w:t>a</w:t>
      </w:r>
      <w:r w:rsidRPr="00083620">
        <w:rPr>
          <w:iCs/>
          <w:snapToGrid w:val="0"/>
          <w:sz w:val="26"/>
          <w:szCs w:val="26"/>
        </w:rPr>
        <w:t xml:space="preserve"> w kolumnie nr 6 w powyższej tabeli stawk</w:t>
      </w:r>
      <w:r w:rsidR="001C79B0">
        <w:rPr>
          <w:iCs/>
          <w:snapToGrid w:val="0"/>
          <w:sz w:val="26"/>
          <w:szCs w:val="26"/>
        </w:rPr>
        <w:t>a</w:t>
      </w:r>
      <w:r w:rsidRPr="00083620">
        <w:rPr>
          <w:iCs/>
          <w:snapToGrid w:val="0"/>
          <w:sz w:val="26"/>
          <w:szCs w:val="26"/>
        </w:rPr>
        <w:t xml:space="preserve"> czynszu z tytułu najmu lokal</w:t>
      </w:r>
      <w:r w:rsidR="001C79B0">
        <w:rPr>
          <w:iCs/>
          <w:snapToGrid w:val="0"/>
          <w:sz w:val="26"/>
          <w:szCs w:val="26"/>
        </w:rPr>
        <w:t>u</w:t>
      </w:r>
      <w:r w:rsidRPr="00083620">
        <w:rPr>
          <w:iCs/>
          <w:snapToGrid w:val="0"/>
          <w:sz w:val="26"/>
          <w:szCs w:val="26"/>
        </w:rPr>
        <w:t xml:space="preserve"> użytkow</w:t>
      </w:r>
      <w:r w:rsidR="001C79B0">
        <w:rPr>
          <w:iCs/>
          <w:snapToGrid w:val="0"/>
          <w:sz w:val="26"/>
          <w:szCs w:val="26"/>
        </w:rPr>
        <w:t>ego</w:t>
      </w:r>
      <w:r w:rsidRPr="00083620">
        <w:rPr>
          <w:iCs/>
          <w:snapToGrid w:val="0"/>
          <w:sz w:val="26"/>
          <w:szCs w:val="26"/>
        </w:rPr>
        <w:t xml:space="preserve"> obejmuj</w:t>
      </w:r>
      <w:r w:rsidR="001C79B0">
        <w:rPr>
          <w:iCs/>
          <w:snapToGrid w:val="0"/>
          <w:sz w:val="26"/>
          <w:szCs w:val="26"/>
        </w:rPr>
        <w:t>e</w:t>
      </w:r>
      <w:r w:rsidRPr="00083620">
        <w:rPr>
          <w:iCs/>
          <w:snapToGrid w:val="0"/>
          <w:sz w:val="26"/>
          <w:szCs w:val="26"/>
        </w:rPr>
        <w:t>:</w:t>
      </w:r>
    </w:p>
    <w:p w:rsidR="001961D8" w:rsidRDefault="001961D8" w:rsidP="001C79B0">
      <w:pPr>
        <w:widowControl w:val="0"/>
        <w:numPr>
          <w:ilvl w:val="0"/>
          <w:numId w:val="1"/>
        </w:numPr>
        <w:tabs>
          <w:tab w:val="clear" w:pos="1789"/>
        </w:tabs>
        <w:ind w:left="143" w:hanging="28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koszty centralnego ogrzewania,</w:t>
      </w:r>
    </w:p>
    <w:p w:rsidR="001961D8" w:rsidRDefault="001961D8" w:rsidP="001C79B0">
      <w:pPr>
        <w:widowControl w:val="0"/>
        <w:numPr>
          <w:ilvl w:val="0"/>
          <w:numId w:val="1"/>
        </w:numPr>
        <w:tabs>
          <w:tab w:val="clear" w:pos="1789"/>
        </w:tabs>
        <w:ind w:left="142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koszty poboru przez najemcę energii elektrycznej, </w:t>
      </w:r>
    </w:p>
    <w:p w:rsidR="001961D8" w:rsidRDefault="001961D8" w:rsidP="001C79B0">
      <w:pPr>
        <w:widowControl w:val="0"/>
        <w:numPr>
          <w:ilvl w:val="0"/>
          <w:numId w:val="1"/>
        </w:numPr>
        <w:tabs>
          <w:tab w:val="clear" w:pos="1789"/>
          <w:tab w:val="num" w:pos="142"/>
        </w:tabs>
        <w:ind w:left="993" w:hanging="113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koszty związane z udostępnieniem pomieszczeń sanitarnych </w:t>
      </w:r>
      <w:r>
        <w:rPr>
          <w:snapToGrid w:val="0"/>
          <w:sz w:val="22"/>
          <w:szCs w:val="22"/>
        </w:rPr>
        <w:t>(woda + ścieki)</w:t>
      </w:r>
      <w:r>
        <w:rPr>
          <w:snapToGrid w:val="0"/>
          <w:sz w:val="24"/>
          <w:szCs w:val="24"/>
        </w:rPr>
        <w:t>,</w:t>
      </w:r>
    </w:p>
    <w:p w:rsidR="001961D8" w:rsidRPr="001A55FE" w:rsidRDefault="006B3A38" w:rsidP="001C79B0">
      <w:pPr>
        <w:widowControl w:val="0"/>
        <w:numPr>
          <w:ilvl w:val="0"/>
          <w:numId w:val="1"/>
        </w:numPr>
        <w:tabs>
          <w:tab w:val="clear" w:pos="1789"/>
          <w:tab w:val="num" w:pos="0"/>
        </w:tabs>
        <w:ind w:left="993" w:hanging="113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="001961D8">
        <w:rPr>
          <w:snapToGrid w:val="0"/>
          <w:sz w:val="24"/>
          <w:szCs w:val="24"/>
        </w:rPr>
        <w:t>koszty wywozu nieczystości stałych.</w:t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  <w:r w:rsidR="001961D8">
        <w:rPr>
          <w:snapToGrid w:val="0"/>
          <w:sz w:val="24"/>
          <w:szCs w:val="24"/>
        </w:rPr>
        <w:tab/>
      </w:r>
    </w:p>
    <w:p w:rsidR="001C79B0" w:rsidRDefault="001961D8" w:rsidP="001C79B0">
      <w:pPr>
        <w:widowControl w:val="0"/>
        <w:spacing w:after="120"/>
        <w:ind w:left="1429" w:hanging="1713"/>
        <w:jc w:val="both"/>
        <w:rPr>
          <w:iCs/>
          <w:snapToGrid w:val="0"/>
          <w:sz w:val="24"/>
          <w:szCs w:val="24"/>
        </w:rPr>
      </w:pPr>
      <w:r w:rsidRPr="00207331">
        <w:rPr>
          <w:iCs/>
          <w:snapToGrid w:val="0"/>
          <w:sz w:val="24"/>
          <w:szCs w:val="24"/>
        </w:rPr>
        <w:t xml:space="preserve">Burmistrz Głowna publikuje niniejszy wykaz </w:t>
      </w:r>
      <w:r>
        <w:rPr>
          <w:iCs/>
          <w:snapToGrid w:val="0"/>
          <w:sz w:val="24"/>
          <w:szCs w:val="24"/>
        </w:rPr>
        <w:t>lokali użytkowych</w:t>
      </w:r>
      <w:r w:rsidRPr="00207331">
        <w:rPr>
          <w:iCs/>
          <w:snapToGrid w:val="0"/>
          <w:sz w:val="24"/>
          <w:szCs w:val="24"/>
        </w:rPr>
        <w:t>:</w:t>
      </w:r>
      <w:r w:rsidR="001C79B0">
        <w:rPr>
          <w:iCs/>
          <w:snapToGrid w:val="0"/>
          <w:sz w:val="24"/>
          <w:szCs w:val="24"/>
        </w:rPr>
        <w:t xml:space="preserve"> </w:t>
      </w:r>
      <w:r w:rsidRPr="00207331">
        <w:rPr>
          <w:iCs/>
          <w:snapToGrid w:val="0"/>
          <w:sz w:val="24"/>
          <w:szCs w:val="24"/>
        </w:rPr>
        <w:t>od dnia</w:t>
      </w:r>
      <w:r w:rsidR="00DA0DF9">
        <w:rPr>
          <w:snapToGrid w:val="0"/>
          <w:sz w:val="24"/>
          <w:szCs w:val="24"/>
        </w:rPr>
        <w:t xml:space="preserve"> 0</w:t>
      </w:r>
      <w:r w:rsidR="007E2442">
        <w:rPr>
          <w:snapToGrid w:val="0"/>
          <w:sz w:val="24"/>
          <w:szCs w:val="24"/>
        </w:rPr>
        <w:t>3</w:t>
      </w:r>
      <w:r w:rsidR="00DA0DF9">
        <w:rPr>
          <w:snapToGrid w:val="0"/>
          <w:sz w:val="24"/>
          <w:szCs w:val="24"/>
        </w:rPr>
        <w:t xml:space="preserve"> </w:t>
      </w:r>
      <w:r w:rsidR="007E2442">
        <w:rPr>
          <w:snapToGrid w:val="0"/>
          <w:sz w:val="24"/>
          <w:szCs w:val="24"/>
        </w:rPr>
        <w:t>sierpni</w:t>
      </w:r>
      <w:r w:rsidR="00DA0DF9">
        <w:rPr>
          <w:snapToGrid w:val="0"/>
          <w:sz w:val="24"/>
          <w:szCs w:val="24"/>
        </w:rPr>
        <w:t>a</w:t>
      </w:r>
      <w:r w:rsidRPr="00207331">
        <w:rPr>
          <w:snapToGrid w:val="0"/>
          <w:sz w:val="24"/>
          <w:szCs w:val="24"/>
        </w:rPr>
        <w:t xml:space="preserve"> 20</w:t>
      </w:r>
      <w:r w:rsidR="007E2442">
        <w:rPr>
          <w:snapToGrid w:val="0"/>
          <w:sz w:val="24"/>
          <w:szCs w:val="24"/>
        </w:rPr>
        <w:t>22</w:t>
      </w:r>
      <w:r w:rsidR="001C79B0">
        <w:rPr>
          <w:snapToGrid w:val="0"/>
          <w:sz w:val="24"/>
          <w:szCs w:val="24"/>
        </w:rPr>
        <w:t xml:space="preserve"> </w:t>
      </w:r>
      <w:r w:rsidRPr="00207331">
        <w:rPr>
          <w:snapToGrid w:val="0"/>
          <w:sz w:val="24"/>
          <w:szCs w:val="24"/>
        </w:rPr>
        <w:t>r.</w:t>
      </w:r>
      <w:r w:rsidR="001C79B0">
        <w:rPr>
          <w:iCs/>
          <w:snapToGrid w:val="0"/>
          <w:sz w:val="24"/>
          <w:szCs w:val="24"/>
        </w:rPr>
        <w:t xml:space="preserve"> </w:t>
      </w:r>
      <w:r w:rsidRPr="00207331">
        <w:rPr>
          <w:iCs/>
          <w:snapToGrid w:val="0"/>
          <w:sz w:val="24"/>
          <w:szCs w:val="24"/>
        </w:rPr>
        <w:t>do dnia</w:t>
      </w:r>
      <w:r w:rsidR="00DA0DF9">
        <w:rPr>
          <w:snapToGrid w:val="0"/>
          <w:sz w:val="24"/>
          <w:szCs w:val="24"/>
        </w:rPr>
        <w:t xml:space="preserve"> 2</w:t>
      </w:r>
      <w:r w:rsidR="007E2442">
        <w:rPr>
          <w:snapToGrid w:val="0"/>
          <w:sz w:val="24"/>
          <w:szCs w:val="24"/>
        </w:rPr>
        <w:t>3</w:t>
      </w:r>
      <w:r w:rsidR="00DA0DF9">
        <w:rPr>
          <w:snapToGrid w:val="0"/>
          <w:sz w:val="24"/>
          <w:szCs w:val="24"/>
        </w:rPr>
        <w:t xml:space="preserve"> </w:t>
      </w:r>
      <w:r w:rsidR="007E2442">
        <w:rPr>
          <w:snapToGrid w:val="0"/>
          <w:sz w:val="24"/>
          <w:szCs w:val="24"/>
        </w:rPr>
        <w:t>sierpni</w:t>
      </w:r>
      <w:r w:rsidR="00DA0DF9">
        <w:rPr>
          <w:snapToGrid w:val="0"/>
          <w:sz w:val="24"/>
          <w:szCs w:val="24"/>
        </w:rPr>
        <w:t>a</w:t>
      </w:r>
      <w:r w:rsidRPr="00207331">
        <w:rPr>
          <w:snapToGrid w:val="0"/>
          <w:sz w:val="24"/>
          <w:szCs w:val="24"/>
        </w:rPr>
        <w:t xml:space="preserve"> 20</w:t>
      </w:r>
      <w:r w:rsidR="007E2442">
        <w:rPr>
          <w:snapToGrid w:val="0"/>
          <w:sz w:val="24"/>
          <w:szCs w:val="24"/>
        </w:rPr>
        <w:t>22</w:t>
      </w:r>
      <w:r w:rsidR="001C79B0">
        <w:rPr>
          <w:snapToGrid w:val="0"/>
          <w:sz w:val="24"/>
          <w:szCs w:val="24"/>
        </w:rPr>
        <w:t xml:space="preserve"> </w:t>
      </w:r>
      <w:r w:rsidRPr="00207331">
        <w:rPr>
          <w:snapToGrid w:val="0"/>
          <w:sz w:val="24"/>
          <w:szCs w:val="24"/>
        </w:rPr>
        <w:t>r.</w:t>
      </w:r>
    </w:p>
    <w:p w:rsidR="001961D8" w:rsidRPr="001C79B0" w:rsidRDefault="001961D8" w:rsidP="001C79B0">
      <w:pPr>
        <w:widowControl w:val="0"/>
        <w:spacing w:after="120"/>
        <w:ind w:left="1429" w:hanging="1713"/>
        <w:jc w:val="both"/>
        <w:rPr>
          <w:iCs/>
          <w:snapToGrid w:val="0"/>
          <w:sz w:val="24"/>
          <w:szCs w:val="24"/>
        </w:rPr>
      </w:pPr>
      <w:r w:rsidRPr="00207331">
        <w:rPr>
          <w:iCs/>
          <w:snapToGrid w:val="0"/>
          <w:sz w:val="22"/>
          <w:szCs w:val="24"/>
        </w:rPr>
        <w:t>Dodatkowych informacji udziela Referat Geodezji i Gospodarki Nieruchomościami  Urzędu Miejskiego w Głownie,  pok. nr 8-9 , tel.(0-42) 719-11-42</w:t>
      </w:r>
      <w:r w:rsidR="001C79B0">
        <w:rPr>
          <w:iCs/>
          <w:snapToGrid w:val="0"/>
          <w:sz w:val="22"/>
          <w:szCs w:val="24"/>
        </w:rPr>
        <w:t xml:space="preserve"> wew. </w:t>
      </w:r>
      <w:r w:rsidR="007E2442">
        <w:rPr>
          <w:iCs/>
          <w:snapToGrid w:val="0"/>
          <w:sz w:val="22"/>
          <w:szCs w:val="24"/>
        </w:rPr>
        <w:t>810</w:t>
      </w:r>
      <w:r w:rsidRPr="00207331">
        <w:rPr>
          <w:iCs/>
          <w:snapToGrid w:val="0"/>
          <w:sz w:val="22"/>
          <w:szCs w:val="24"/>
        </w:rPr>
        <w:t>.</w:t>
      </w:r>
    </w:p>
    <w:p w:rsidR="00C70D9A" w:rsidRPr="004056C2" w:rsidRDefault="00C70D9A" w:rsidP="00C70D9A">
      <w:pPr>
        <w:spacing w:line="276" w:lineRule="auto"/>
        <w:ind w:left="10620" w:firstLine="708"/>
        <w:jc w:val="both"/>
        <w:rPr>
          <w:b/>
        </w:rPr>
      </w:pPr>
      <w:r w:rsidRPr="004056C2">
        <w:rPr>
          <w:b/>
        </w:rPr>
        <w:t>Z up. Burmistrza</w:t>
      </w:r>
    </w:p>
    <w:p w:rsidR="00C70D9A" w:rsidRPr="004056C2" w:rsidRDefault="00C70D9A" w:rsidP="00C70D9A">
      <w:pPr>
        <w:spacing w:line="276" w:lineRule="auto"/>
        <w:ind w:left="9912" w:firstLine="708"/>
        <w:jc w:val="both"/>
        <w:rPr>
          <w:b/>
        </w:rPr>
      </w:pPr>
      <w:r>
        <w:rPr>
          <w:b/>
        </w:rPr>
        <w:t xml:space="preserve">       </w:t>
      </w:r>
      <w:r w:rsidRPr="004056C2">
        <w:rPr>
          <w:b/>
        </w:rPr>
        <w:t>Zastępca Burmistrza Głowna</w:t>
      </w:r>
    </w:p>
    <w:p w:rsidR="00C70D9A" w:rsidRPr="004056C2" w:rsidRDefault="00C70D9A" w:rsidP="00C70D9A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Pr="004056C2">
        <w:rPr>
          <w:b/>
        </w:rPr>
        <w:t>/-/</w:t>
      </w:r>
    </w:p>
    <w:p w:rsidR="00C70D9A" w:rsidRPr="004056C2" w:rsidRDefault="00C70D9A" w:rsidP="00C70D9A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4056C2">
        <w:rPr>
          <w:b/>
        </w:rPr>
        <w:t>Magdalena Błaszczyk</w:t>
      </w:r>
    </w:p>
    <w:p w:rsidR="001B3C36" w:rsidRDefault="001B3C36"/>
    <w:sectPr w:rsidR="001B3C36" w:rsidSect="001C79B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B4C1C"/>
    <w:multiLevelType w:val="hybridMultilevel"/>
    <w:tmpl w:val="4AF05FAA"/>
    <w:lvl w:ilvl="0" w:tplc="AE58D9D0">
      <w:start w:val="1"/>
      <w:numFmt w:val="bullet"/>
      <w:lvlText w:val="−"/>
      <w:lvlJc w:val="left"/>
      <w:pPr>
        <w:tabs>
          <w:tab w:val="num" w:pos="1789"/>
        </w:tabs>
        <w:ind w:left="1769" w:hanging="34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1961D8"/>
    <w:rsid w:val="001961D8"/>
    <w:rsid w:val="001B3C36"/>
    <w:rsid w:val="001C79B0"/>
    <w:rsid w:val="00361B14"/>
    <w:rsid w:val="004A0AD6"/>
    <w:rsid w:val="005C5FCA"/>
    <w:rsid w:val="006B3A38"/>
    <w:rsid w:val="007E2442"/>
    <w:rsid w:val="009975A3"/>
    <w:rsid w:val="00BB7F51"/>
    <w:rsid w:val="00C70D9A"/>
    <w:rsid w:val="00DA0DF9"/>
    <w:rsid w:val="00E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1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961D8"/>
    <w:pPr>
      <w:widowControl w:val="0"/>
      <w:jc w:val="center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1D8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61D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61D8"/>
    <w:rPr>
      <w:rFonts w:ascii="Arial" w:eastAsia="Times New Roman" w:hAnsi="Arial" w:cs="Arial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7C16-9CF4-49B9-830E-6A9B362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cp:keywords/>
  <dc:description/>
  <cp:lastModifiedBy>kluczak</cp:lastModifiedBy>
  <cp:revision>11</cp:revision>
  <cp:lastPrinted>2022-07-27T13:32:00Z</cp:lastPrinted>
  <dcterms:created xsi:type="dcterms:W3CDTF">2015-07-20T06:35:00Z</dcterms:created>
  <dcterms:modified xsi:type="dcterms:W3CDTF">2022-08-02T11:35:00Z</dcterms:modified>
</cp:coreProperties>
</file>