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20" w:rsidRDefault="00471FE1">
      <w:pPr>
        <w:widowControl w:val="0"/>
        <w:spacing w:before="57" w:after="57"/>
        <w:jc w:val="center"/>
      </w:pPr>
      <w:bookmarkStart w:id="0" w:name="_Hlk518893247"/>
      <w:r>
        <w:rPr>
          <w:b/>
          <w:bCs/>
          <w:iCs/>
        </w:rPr>
        <w:t>Z</w:t>
      </w:r>
      <w:r w:rsidR="007F7EB7">
        <w:rPr>
          <w:b/>
          <w:bCs/>
          <w:iCs/>
        </w:rPr>
        <w:t>ARZĄDZENIE</w:t>
      </w:r>
      <w:r>
        <w:rPr>
          <w:b/>
          <w:bCs/>
          <w:iCs/>
        </w:rPr>
        <w:t xml:space="preserve">  Nr </w:t>
      </w:r>
      <w:r w:rsidR="00E06833">
        <w:rPr>
          <w:bCs/>
          <w:iCs/>
        </w:rPr>
        <w:t xml:space="preserve"> </w:t>
      </w:r>
      <w:r w:rsidR="00185660" w:rsidRPr="004056C2">
        <w:rPr>
          <w:b/>
          <w:iCs/>
        </w:rPr>
        <w:t>110</w:t>
      </w:r>
      <w:r>
        <w:rPr>
          <w:b/>
          <w:bCs/>
          <w:iCs/>
        </w:rPr>
        <w:t>/20</w:t>
      </w:r>
      <w:r w:rsidR="000A5304">
        <w:rPr>
          <w:b/>
          <w:bCs/>
          <w:iCs/>
        </w:rPr>
        <w:t>22</w:t>
      </w:r>
    </w:p>
    <w:p w:rsidR="00F40820" w:rsidRDefault="007F7EB7">
      <w:pPr>
        <w:pStyle w:val="Nagwek1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FE1">
        <w:rPr>
          <w:sz w:val="24"/>
          <w:szCs w:val="24"/>
        </w:rPr>
        <w:t>B</w:t>
      </w:r>
      <w:r>
        <w:rPr>
          <w:sz w:val="24"/>
          <w:szCs w:val="24"/>
        </w:rPr>
        <w:t>URMISTRZA</w:t>
      </w:r>
      <w:r w:rsidR="00471F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71FE1">
        <w:rPr>
          <w:sz w:val="24"/>
          <w:szCs w:val="24"/>
        </w:rPr>
        <w:t>G</w:t>
      </w:r>
      <w:r>
        <w:rPr>
          <w:sz w:val="24"/>
          <w:szCs w:val="24"/>
        </w:rPr>
        <w:t>ŁOWNA</w:t>
      </w:r>
    </w:p>
    <w:p w:rsidR="00F40820" w:rsidRDefault="00471FE1">
      <w:pPr>
        <w:widowControl w:val="0"/>
        <w:tabs>
          <w:tab w:val="center" w:pos="4961"/>
          <w:tab w:val="left" w:pos="8970"/>
        </w:tabs>
        <w:spacing w:before="57" w:after="57"/>
      </w:pPr>
      <w:r>
        <w:rPr>
          <w:b/>
          <w:bCs/>
          <w:iCs/>
        </w:rPr>
        <w:tab/>
        <w:t xml:space="preserve">z dnia </w:t>
      </w:r>
      <w:r w:rsidR="007F7EB7" w:rsidRPr="000A5304">
        <w:rPr>
          <w:iCs/>
        </w:rPr>
        <w:t xml:space="preserve"> </w:t>
      </w:r>
      <w:r w:rsidR="00185660" w:rsidRPr="004056C2">
        <w:rPr>
          <w:b/>
          <w:iCs/>
        </w:rPr>
        <w:t>01 sierpnia</w:t>
      </w:r>
      <w:r w:rsidR="00E06833">
        <w:rPr>
          <w:bCs/>
          <w:iCs/>
        </w:rPr>
        <w:t xml:space="preserve"> </w:t>
      </w:r>
      <w:r>
        <w:rPr>
          <w:b/>
          <w:bCs/>
          <w:iCs/>
        </w:rPr>
        <w:t>20</w:t>
      </w:r>
      <w:r w:rsidR="000A5304">
        <w:rPr>
          <w:b/>
          <w:bCs/>
          <w:iCs/>
        </w:rPr>
        <w:t>22</w:t>
      </w:r>
      <w:r>
        <w:rPr>
          <w:b/>
          <w:bCs/>
          <w:iCs/>
        </w:rPr>
        <w:t xml:space="preserve"> r.</w:t>
      </w:r>
      <w:r>
        <w:rPr>
          <w:bCs/>
          <w:iCs/>
        </w:rPr>
        <w:tab/>
      </w:r>
    </w:p>
    <w:p w:rsidR="00F40820" w:rsidRDefault="00471FE1" w:rsidP="00775E25">
      <w:pPr>
        <w:widowControl w:val="0"/>
        <w:jc w:val="center"/>
      </w:pPr>
      <w:r>
        <w:rPr>
          <w:b/>
          <w:bCs/>
          <w:iCs/>
        </w:rPr>
        <w:t xml:space="preserve">w sprawie oddania w </w:t>
      </w:r>
      <w:r w:rsidR="00775E25">
        <w:rPr>
          <w:b/>
          <w:bCs/>
          <w:iCs/>
        </w:rPr>
        <w:t>najem w trybie bezprzetargowym lokalu użytkowego stanowiącego własność gminy i ogłoszenia wykazu tego lokalu</w:t>
      </w:r>
      <w:r>
        <w:rPr>
          <w:b/>
          <w:bCs/>
          <w:iCs/>
        </w:rPr>
        <w:t>.</w:t>
      </w:r>
    </w:p>
    <w:p w:rsidR="00F40820" w:rsidRDefault="00F40820" w:rsidP="00775E25">
      <w:pPr>
        <w:widowControl w:val="0"/>
        <w:spacing w:after="240"/>
      </w:pPr>
    </w:p>
    <w:p w:rsidR="00F40820" w:rsidRDefault="00471FE1">
      <w:pPr>
        <w:spacing w:after="240" w:line="276" w:lineRule="auto"/>
        <w:jc w:val="both"/>
      </w:pPr>
      <w:r>
        <w:t>Na podstawie art. 30  ust.</w:t>
      </w:r>
      <w:r w:rsidR="00EB7D6B">
        <w:t xml:space="preserve"> </w:t>
      </w:r>
      <w:r>
        <w:t>2 pkt 3 ustawy z dnia 08 marca 1990</w:t>
      </w:r>
      <w:r w:rsidR="00EB7D6B">
        <w:t xml:space="preserve"> </w:t>
      </w:r>
      <w:r>
        <w:t>r</w:t>
      </w:r>
      <w:r>
        <w:rPr>
          <w:iCs/>
        </w:rPr>
        <w:t>. o samorządzie</w:t>
      </w:r>
      <w:r>
        <w:t xml:space="preserve"> </w:t>
      </w:r>
      <w:r>
        <w:rPr>
          <w:iCs/>
        </w:rPr>
        <w:t>gminnym</w:t>
      </w:r>
      <w:r>
        <w:t xml:space="preserve"> </w:t>
      </w:r>
      <w:r>
        <w:rPr>
          <w:iCs/>
        </w:rPr>
        <w:t>(</w:t>
      </w:r>
      <w:r w:rsidR="000E4269">
        <w:rPr>
          <w:iCs/>
        </w:rPr>
        <w:t xml:space="preserve">tekst </w:t>
      </w:r>
      <w:r>
        <w:rPr>
          <w:iCs/>
        </w:rPr>
        <w:t>j</w:t>
      </w:r>
      <w:r w:rsidR="000E4269">
        <w:rPr>
          <w:iCs/>
        </w:rPr>
        <w:t>edn</w:t>
      </w:r>
      <w:r>
        <w:rPr>
          <w:iCs/>
        </w:rPr>
        <w:t>.: Dz. U. z 20</w:t>
      </w:r>
      <w:r w:rsidR="000A5304">
        <w:rPr>
          <w:iCs/>
        </w:rPr>
        <w:t>22</w:t>
      </w:r>
      <w:r w:rsidR="000E4269">
        <w:rPr>
          <w:iCs/>
        </w:rPr>
        <w:t xml:space="preserve"> </w:t>
      </w:r>
      <w:r>
        <w:rPr>
          <w:iCs/>
        </w:rPr>
        <w:t xml:space="preserve">r. poz. </w:t>
      </w:r>
      <w:r w:rsidR="000A5304">
        <w:rPr>
          <w:iCs/>
        </w:rPr>
        <w:t>559</w:t>
      </w:r>
      <w:r w:rsidR="000E4269">
        <w:rPr>
          <w:iCs/>
        </w:rPr>
        <w:t xml:space="preserve">, </w:t>
      </w:r>
      <w:r>
        <w:rPr>
          <w:iCs/>
        </w:rPr>
        <w:t xml:space="preserve">poz. </w:t>
      </w:r>
      <w:r w:rsidR="000A5304">
        <w:rPr>
          <w:iCs/>
        </w:rPr>
        <w:t>583</w:t>
      </w:r>
      <w:r w:rsidR="000E4269">
        <w:rPr>
          <w:iCs/>
        </w:rPr>
        <w:t>, poz. 1</w:t>
      </w:r>
      <w:r w:rsidR="000A5304">
        <w:rPr>
          <w:iCs/>
        </w:rPr>
        <w:t>005</w:t>
      </w:r>
      <w:r w:rsidR="000E4269">
        <w:rPr>
          <w:iCs/>
        </w:rPr>
        <w:t xml:space="preserve"> i poz. 1</w:t>
      </w:r>
      <w:r w:rsidR="000A5304">
        <w:rPr>
          <w:iCs/>
        </w:rPr>
        <w:t>079</w:t>
      </w:r>
      <w:r>
        <w:rPr>
          <w:iCs/>
        </w:rPr>
        <w:t xml:space="preserve">) oraz </w:t>
      </w:r>
      <w:r>
        <w:t xml:space="preserve">art.13 ust.1 </w:t>
      </w:r>
      <w:r w:rsidR="00775E25">
        <w:t xml:space="preserve">i art. 35 ust. 1 </w:t>
      </w:r>
      <w:r>
        <w:rPr>
          <w:iCs/>
        </w:rPr>
        <w:t>us</w:t>
      </w:r>
      <w:r>
        <w:t xml:space="preserve">tawy </w:t>
      </w:r>
      <w:r w:rsidR="000E4269">
        <w:t xml:space="preserve">      </w:t>
      </w:r>
      <w:r w:rsidR="000A5304">
        <w:t xml:space="preserve">  </w:t>
      </w:r>
      <w:r>
        <w:t>z dnia 21 sierpnia 1997</w:t>
      </w:r>
      <w:r w:rsidR="00775E25">
        <w:t xml:space="preserve"> </w:t>
      </w:r>
      <w:r>
        <w:t>r</w:t>
      </w:r>
      <w:r w:rsidR="000E4269">
        <w:t>oku</w:t>
      </w:r>
      <w:r>
        <w:t xml:space="preserve"> </w:t>
      </w:r>
      <w:r w:rsidR="00775E25">
        <w:t xml:space="preserve"> </w:t>
      </w:r>
      <w:r>
        <w:rPr>
          <w:iCs/>
        </w:rPr>
        <w:t>o gospodarce nieruchomościami (t</w:t>
      </w:r>
      <w:r w:rsidR="000E4269">
        <w:rPr>
          <w:iCs/>
        </w:rPr>
        <w:t xml:space="preserve">ekst </w:t>
      </w:r>
      <w:r>
        <w:rPr>
          <w:iCs/>
        </w:rPr>
        <w:t>j</w:t>
      </w:r>
      <w:r w:rsidR="000E4269">
        <w:rPr>
          <w:iCs/>
        </w:rPr>
        <w:t>edn</w:t>
      </w:r>
      <w:r>
        <w:rPr>
          <w:iCs/>
        </w:rPr>
        <w:t>.: Dz. U. z 20</w:t>
      </w:r>
      <w:r w:rsidR="000A5304">
        <w:rPr>
          <w:iCs/>
        </w:rPr>
        <w:t>21</w:t>
      </w:r>
      <w:r w:rsidR="000E4269">
        <w:rPr>
          <w:iCs/>
        </w:rPr>
        <w:t xml:space="preserve"> </w:t>
      </w:r>
      <w:r>
        <w:rPr>
          <w:iCs/>
        </w:rPr>
        <w:t xml:space="preserve">r. poz. </w:t>
      </w:r>
      <w:r w:rsidR="007F7EB7">
        <w:rPr>
          <w:iCs/>
        </w:rPr>
        <w:t>1</w:t>
      </w:r>
      <w:r w:rsidR="000A5304">
        <w:rPr>
          <w:iCs/>
        </w:rPr>
        <w:t xml:space="preserve">899) – w oparciu o Uchwałę Nr LXI/443/22 Rady Miejskiej w Głownie z dnia 02 czerwca 2022 roku </w:t>
      </w:r>
      <w:r w:rsidR="00067512">
        <w:rPr>
          <w:iCs/>
        </w:rPr>
        <w:t xml:space="preserve">         </w:t>
      </w:r>
      <w:r w:rsidR="000A5304">
        <w:rPr>
          <w:iCs/>
        </w:rPr>
        <w:t xml:space="preserve">w sprawie wyrażenia zgody na oddanie w najem </w:t>
      </w:r>
      <w:r w:rsidR="00067512">
        <w:rPr>
          <w:iCs/>
        </w:rPr>
        <w:t>w trybie bezprzetargowym lokalu użytkowego stanowiącego własność gminy</w:t>
      </w:r>
      <w:r w:rsidR="000A5304">
        <w:rPr>
          <w:iCs/>
        </w:rPr>
        <w:t xml:space="preserve"> </w:t>
      </w:r>
    </w:p>
    <w:p w:rsidR="00F40820" w:rsidRDefault="00471FE1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</w:rPr>
      </w:pPr>
      <w:r>
        <w:rPr>
          <w:bCs/>
          <w:iCs/>
        </w:rPr>
        <w:t>zarządzam, co następuje:</w:t>
      </w:r>
    </w:p>
    <w:p w:rsidR="00F40820" w:rsidRDefault="00471FE1" w:rsidP="00987D87">
      <w:pPr>
        <w:widowControl w:val="0"/>
        <w:spacing w:line="276" w:lineRule="auto"/>
        <w:ind w:firstLine="426"/>
        <w:jc w:val="both"/>
      </w:pPr>
      <w:r>
        <w:rPr>
          <w:b/>
          <w:bCs/>
        </w:rPr>
        <w:t xml:space="preserve">     §1.</w:t>
      </w:r>
      <w:r>
        <w:t xml:space="preserve"> Przeznaczam do oddania w </w:t>
      </w:r>
      <w:r w:rsidR="00064681">
        <w:t xml:space="preserve"> najem w trybie bezprzetargowym na okres </w:t>
      </w:r>
      <w:r w:rsidR="00D64C5A">
        <w:t xml:space="preserve">do </w:t>
      </w:r>
      <w:r w:rsidR="00064681">
        <w:t>3 lat</w:t>
      </w:r>
      <w:r>
        <w:t>, na rzecz</w:t>
      </w:r>
      <w:r w:rsidR="00064681">
        <w:t xml:space="preserve"> </w:t>
      </w:r>
      <w:r w:rsidR="0018350A">
        <w:t>dotychczasowego najemcy</w:t>
      </w:r>
      <w:r>
        <w:t>,</w:t>
      </w:r>
      <w:r w:rsidR="00064681">
        <w:t xml:space="preserve"> </w:t>
      </w:r>
      <w:r>
        <w:t>lokal użytkow</w:t>
      </w:r>
      <w:r w:rsidR="00220751">
        <w:t>y</w:t>
      </w:r>
      <w:r>
        <w:t xml:space="preserve"> o powierzchni</w:t>
      </w:r>
      <w:r w:rsidR="00064681">
        <w:t xml:space="preserve"> </w:t>
      </w:r>
      <w:r w:rsidR="00D444FD">
        <w:t>8</w:t>
      </w:r>
      <w:r w:rsidR="00346A93">
        <w:t>9</w:t>
      </w:r>
      <w:r w:rsidR="0018350A">
        <w:t>,</w:t>
      </w:r>
      <w:r w:rsidR="00067512">
        <w:t>83</w:t>
      </w:r>
      <w:r w:rsidR="0018350A">
        <w:t xml:space="preserve"> </w:t>
      </w:r>
      <w:r>
        <w:t>m</w:t>
      </w:r>
      <w:r>
        <w:rPr>
          <w:vertAlign w:val="superscript"/>
        </w:rPr>
        <w:t>2</w:t>
      </w:r>
      <w:r>
        <w:t>, znajdując</w:t>
      </w:r>
      <w:r w:rsidR="00220751">
        <w:t>y</w:t>
      </w:r>
      <w:r>
        <w:t xml:space="preserve"> się w budynku</w:t>
      </w:r>
      <w:r w:rsidR="00064681">
        <w:t xml:space="preserve"> </w:t>
      </w:r>
      <w:r w:rsidR="0018350A">
        <w:t xml:space="preserve">administracyjnym </w:t>
      </w:r>
      <w:r>
        <w:t>usytuowanym na nieruchomości położonej w Głownie przy ul.</w:t>
      </w:r>
      <w:r w:rsidR="00E2239E">
        <w:t xml:space="preserve"> </w:t>
      </w:r>
      <w:r w:rsidR="0018350A">
        <w:t>Ludwika Norblina 1</w:t>
      </w:r>
      <w:r>
        <w:t>, oznaczonej w obrębie ewidencyjnym G</w:t>
      </w:r>
      <w:r w:rsidR="00064681">
        <w:t xml:space="preserve">łowno </w:t>
      </w:r>
      <w:r w:rsidR="0018350A">
        <w:t>13</w:t>
      </w:r>
      <w:r>
        <w:t xml:space="preserve"> jako działka nr </w:t>
      </w:r>
      <w:r w:rsidR="0018350A">
        <w:t>18</w:t>
      </w:r>
      <w:r>
        <w:t>/</w:t>
      </w:r>
      <w:r w:rsidR="0018350A">
        <w:t>93</w:t>
      </w:r>
      <w:r>
        <w:t xml:space="preserve"> o powierzchni </w:t>
      </w:r>
      <w:r w:rsidR="0018350A">
        <w:t>2123</w:t>
      </w:r>
      <w:r w:rsidR="00064681">
        <w:t xml:space="preserve"> </w:t>
      </w:r>
      <w:r>
        <w:t>m</w:t>
      </w:r>
      <w:r>
        <w:rPr>
          <w:vertAlign w:val="superscript"/>
        </w:rPr>
        <w:t>2</w:t>
      </w:r>
      <w:r>
        <w:t>, uregulowanej w księdze wieczystej nr LD1G/000</w:t>
      </w:r>
      <w:r w:rsidR="0018350A">
        <w:t>64704</w:t>
      </w:r>
      <w:r>
        <w:t>/</w:t>
      </w:r>
      <w:r w:rsidR="0018350A">
        <w:t>9</w:t>
      </w:r>
      <w:r>
        <w:t xml:space="preserve"> – </w:t>
      </w:r>
      <w:r w:rsidR="00064681">
        <w:t>szczegółowo opisan</w:t>
      </w:r>
      <w:r w:rsidR="00220751">
        <w:t>y</w:t>
      </w:r>
      <w:r w:rsidR="00064681">
        <w:t xml:space="preserve"> w wykazie stanowiącym załącznik </w:t>
      </w:r>
      <w:r w:rsidR="00C55655">
        <w:t>do niniejszego zarządzenia – na warunkach określonych w tymże załączniku</w:t>
      </w:r>
      <w:r>
        <w:t>.</w:t>
      </w:r>
    </w:p>
    <w:p w:rsidR="00C55655" w:rsidRDefault="00C55655" w:rsidP="00C55655">
      <w:pPr>
        <w:widowControl w:val="0"/>
        <w:spacing w:line="276" w:lineRule="auto"/>
        <w:ind w:firstLine="340"/>
        <w:jc w:val="both"/>
      </w:pPr>
    </w:p>
    <w:p w:rsidR="00C55655" w:rsidRPr="00C55655" w:rsidRDefault="00C55655" w:rsidP="00C55655">
      <w:pPr>
        <w:widowControl w:val="0"/>
        <w:spacing w:line="276" w:lineRule="auto"/>
        <w:ind w:firstLine="340"/>
        <w:jc w:val="both"/>
      </w:pPr>
      <w:r>
        <w:t xml:space="preserve">      </w:t>
      </w:r>
      <w:r w:rsidRPr="00C55655">
        <w:rPr>
          <w:b/>
        </w:rPr>
        <w:t>§2.</w:t>
      </w:r>
      <w:r>
        <w:rPr>
          <w:b/>
        </w:rPr>
        <w:t xml:space="preserve"> </w:t>
      </w:r>
      <w:r>
        <w:t>Wykaz, o którym mowa w § 1 podlega publikacji poprzez wywieszenie na tablicy ogłoszeń w siedzibie Urzędu Miejskiego w Głownie przy ul. Młynarskiej 15</w:t>
      </w:r>
      <w:r w:rsidR="0018350A">
        <w:t>, na stronie internetowej Urzędu oraz Biuletynie Informacji Publicznej</w:t>
      </w:r>
      <w:r>
        <w:t xml:space="preserve"> na okres 21 dni</w:t>
      </w:r>
      <w:r w:rsidR="0018350A">
        <w:t xml:space="preserve">, a ponadto informację o publikacji tego wykazu </w:t>
      </w:r>
      <w:r w:rsidR="00987D87">
        <w:t>należy podać do publicznej wiadomości poprzez ogłoszenie w prasie o zasięgu obejmującym co najmniej powiat zgierski, ukazującej się nie rzadziej niż raz w tygodniu.</w:t>
      </w:r>
      <w:r>
        <w:t xml:space="preserve"> </w:t>
      </w:r>
    </w:p>
    <w:p w:rsidR="00F40820" w:rsidRDefault="00F40820">
      <w:pPr>
        <w:widowControl w:val="0"/>
        <w:jc w:val="both"/>
      </w:pPr>
    </w:p>
    <w:p w:rsidR="00F40820" w:rsidRDefault="00F40820">
      <w:pPr>
        <w:widowControl w:val="0"/>
        <w:ind w:firstLine="340"/>
        <w:jc w:val="both"/>
      </w:pPr>
    </w:p>
    <w:p w:rsidR="00F40820" w:rsidRDefault="00471FE1" w:rsidP="00987D87">
      <w:pPr>
        <w:widowControl w:val="0"/>
        <w:ind w:firstLine="709"/>
        <w:jc w:val="both"/>
      </w:pPr>
      <w:r>
        <w:rPr>
          <w:b/>
          <w:bCs/>
        </w:rPr>
        <w:t>§</w:t>
      </w:r>
      <w:r w:rsidR="00220751">
        <w:rPr>
          <w:b/>
          <w:bCs/>
        </w:rPr>
        <w:t>3</w:t>
      </w:r>
      <w:r>
        <w:rPr>
          <w:b/>
          <w:bCs/>
        </w:rPr>
        <w:t>.</w:t>
      </w:r>
      <w:r>
        <w:t xml:space="preserve"> Kierownik Referatu Geodezji i Gospodarki Nieruchomościami Urzędu Miejskiego                    w Głownie jest odpowiedzialny za realizację niniejszego zarządzenia.</w:t>
      </w:r>
    </w:p>
    <w:p w:rsidR="00F40820" w:rsidRDefault="00F40820">
      <w:pPr>
        <w:widowControl w:val="0"/>
        <w:jc w:val="both"/>
        <w:rPr>
          <w:b/>
          <w:bCs/>
        </w:rPr>
      </w:pPr>
    </w:p>
    <w:p w:rsidR="00F40820" w:rsidRDefault="00471FE1" w:rsidP="00987D87">
      <w:pPr>
        <w:spacing w:after="360"/>
        <w:ind w:firstLine="567"/>
        <w:jc w:val="both"/>
      </w:pPr>
      <w:r>
        <w:rPr>
          <w:b/>
          <w:bCs/>
        </w:rPr>
        <w:t xml:space="preserve"> §</w:t>
      </w:r>
      <w:r w:rsidR="00220751">
        <w:rPr>
          <w:b/>
          <w:bCs/>
        </w:rPr>
        <w:t>4</w:t>
      </w:r>
      <w:r>
        <w:rPr>
          <w:b/>
          <w:bCs/>
        </w:rPr>
        <w:t xml:space="preserve">. </w:t>
      </w:r>
      <w:r>
        <w:t>Zarządzenie wchodzi w życie z dniem podpisania.</w:t>
      </w:r>
    </w:p>
    <w:p w:rsidR="00F40820" w:rsidRDefault="00F40820"/>
    <w:bookmarkEnd w:id="0"/>
    <w:p w:rsidR="000E1FBC" w:rsidRPr="004056C2" w:rsidRDefault="004056C2" w:rsidP="004056C2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     </w:t>
      </w:r>
      <w:r w:rsidRPr="004056C2">
        <w:rPr>
          <w:b/>
        </w:rPr>
        <w:t>Z up. Burmistrza</w:t>
      </w:r>
    </w:p>
    <w:p w:rsidR="004056C2" w:rsidRPr="004056C2" w:rsidRDefault="004056C2" w:rsidP="004056C2">
      <w:pPr>
        <w:spacing w:line="276" w:lineRule="auto"/>
        <w:ind w:left="5664"/>
        <w:jc w:val="both"/>
        <w:rPr>
          <w:b/>
        </w:rPr>
      </w:pPr>
      <w:r w:rsidRPr="004056C2">
        <w:rPr>
          <w:b/>
        </w:rPr>
        <w:t>Zastępca Burmistrza Głowna</w:t>
      </w:r>
    </w:p>
    <w:p w:rsidR="004056C2" w:rsidRPr="004056C2" w:rsidRDefault="004056C2" w:rsidP="004056C2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               </w:t>
      </w:r>
      <w:r w:rsidRPr="004056C2">
        <w:rPr>
          <w:b/>
        </w:rPr>
        <w:t>/-/</w:t>
      </w:r>
    </w:p>
    <w:p w:rsidR="004056C2" w:rsidRPr="004056C2" w:rsidRDefault="004056C2" w:rsidP="004056C2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</w:t>
      </w:r>
      <w:r w:rsidRPr="004056C2">
        <w:rPr>
          <w:b/>
        </w:rPr>
        <w:t>Magdalena Błaszczyk</w:t>
      </w:r>
    </w:p>
    <w:sectPr w:rsidR="004056C2" w:rsidRPr="004056C2" w:rsidSect="00600FCF">
      <w:pgSz w:w="11906" w:h="16838"/>
      <w:pgMar w:top="567" w:right="567" w:bottom="726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0820"/>
    <w:rsid w:val="00064681"/>
    <w:rsid w:val="00067512"/>
    <w:rsid w:val="000A5304"/>
    <w:rsid w:val="000E1FBC"/>
    <w:rsid w:val="000E4269"/>
    <w:rsid w:val="0018350A"/>
    <w:rsid w:val="00185660"/>
    <w:rsid w:val="001A7F6A"/>
    <w:rsid w:val="00220751"/>
    <w:rsid w:val="002365AA"/>
    <w:rsid w:val="00346A93"/>
    <w:rsid w:val="004056C2"/>
    <w:rsid w:val="00471FE1"/>
    <w:rsid w:val="00543A58"/>
    <w:rsid w:val="00600FCF"/>
    <w:rsid w:val="00665895"/>
    <w:rsid w:val="006F733A"/>
    <w:rsid w:val="00775E25"/>
    <w:rsid w:val="007A011E"/>
    <w:rsid w:val="007F7EB7"/>
    <w:rsid w:val="0085141F"/>
    <w:rsid w:val="00987D87"/>
    <w:rsid w:val="009B3BA6"/>
    <w:rsid w:val="00A17C94"/>
    <w:rsid w:val="00A212DB"/>
    <w:rsid w:val="00C55655"/>
    <w:rsid w:val="00D444FD"/>
    <w:rsid w:val="00D64C5A"/>
    <w:rsid w:val="00E06833"/>
    <w:rsid w:val="00E2239E"/>
    <w:rsid w:val="00E92595"/>
    <w:rsid w:val="00EB7D6B"/>
    <w:rsid w:val="00F40820"/>
    <w:rsid w:val="00FC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E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72DEF"/>
    <w:pPr>
      <w:keepNext/>
      <w:widowControl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72DE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Znakinumeracji">
    <w:name w:val="Znaki numeracji"/>
    <w:qFormat/>
    <w:rsid w:val="00600FCF"/>
  </w:style>
  <w:style w:type="paragraph" w:styleId="Nagwek">
    <w:name w:val="header"/>
    <w:basedOn w:val="Normalny"/>
    <w:next w:val="Tekstpodstawowy"/>
    <w:qFormat/>
    <w:rsid w:val="00600F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00FCF"/>
    <w:pPr>
      <w:spacing w:after="140" w:line="288" w:lineRule="auto"/>
    </w:pPr>
  </w:style>
  <w:style w:type="paragraph" w:styleId="Lista">
    <w:name w:val="List"/>
    <w:basedOn w:val="Tekstpodstawowy"/>
    <w:rsid w:val="00600FCF"/>
    <w:rPr>
      <w:rFonts w:cs="Lucida Sans"/>
    </w:rPr>
  </w:style>
  <w:style w:type="paragraph" w:styleId="Legenda">
    <w:name w:val="caption"/>
    <w:basedOn w:val="Normalny"/>
    <w:qFormat/>
    <w:rsid w:val="00600FC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600FCF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41F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26</cp:revision>
  <cp:lastPrinted>2022-07-28T06:30:00Z</cp:lastPrinted>
  <dcterms:created xsi:type="dcterms:W3CDTF">2015-07-17T09:08:00Z</dcterms:created>
  <dcterms:modified xsi:type="dcterms:W3CDTF">2022-08-02T11:33:00Z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