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00" w:rsidRDefault="006E36A7">
      <w:pPr>
        <w:widowControl w:val="0"/>
        <w:jc w:val="both"/>
        <w:rPr>
          <w:sz w:val="24"/>
          <w:szCs w:val="26"/>
        </w:rPr>
      </w:pPr>
      <w:r>
        <w:rPr>
          <w:bCs/>
          <w:iCs/>
          <w:sz w:val="24"/>
          <w:szCs w:val="26"/>
        </w:rPr>
        <w:t>Załącznik</w:t>
      </w:r>
      <w:r>
        <w:rPr>
          <w:sz w:val="24"/>
          <w:szCs w:val="26"/>
        </w:rPr>
        <w:t xml:space="preserve">  do Zarządzenia Nr  </w:t>
      </w:r>
      <w:r w:rsidR="00DF07BF">
        <w:rPr>
          <w:sz w:val="24"/>
          <w:szCs w:val="26"/>
        </w:rPr>
        <w:t>68</w:t>
      </w:r>
      <w:r>
        <w:rPr>
          <w:sz w:val="24"/>
          <w:szCs w:val="26"/>
        </w:rPr>
        <w:t>/20</w:t>
      </w:r>
      <w:r w:rsidR="00792B72">
        <w:rPr>
          <w:sz w:val="24"/>
          <w:szCs w:val="26"/>
        </w:rPr>
        <w:t>2</w:t>
      </w:r>
      <w:r w:rsidR="003F184E">
        <w:rPr>
          <w:sz w:val="24"/>
          <w:szCs w:val="26"/>
        </w:rPr>
        <w:t>2</w:t>
      </w:r>
      <w:r>
        <w:rPr>
          <w:sz w:val="24"/>
          <w:szCs w:val="26"/>
        </w:rPr>
        <w:t xml:space="preserve">  Burmistrza Głowna z dnia</w:t>
      </w:r>
      <w:r w:rsidR="003F184E">
        <w:rPr>
          <w:sz w:val="24"/>
          <w:szCs w:val="26"/>
        </w:rPr>
        <w:t xml:space="preserve">  </w:t>
      </w:r>
      <w:r w:rsidR="00DF07BF">
        <w:rPr>
          <w:sz w:val="24"/>
          <w:szCs w:val="26"/>
        </w:rPr>
        <w:t>06</w:t>
      </w:r>
      <w:r w:rsidR="00792B72">
        <w:rPr>
          <w:sz w:val="24"/>
          <w:szCs w:val="26"/>
        </w:rPr>
        <w:t xml:space="preserve"> </w:t>
      </w:r>
      <w:r w:rsidR="003F184E">
        <w:rPr>
          <w:sz w:val="24"/>
          <w:szCs w:val="26"/>
        </w:rPr>
        <w:t>maj</w:t>
      </w:r>
      <w:r w:rsidR="00792B72">
        <w:rPr>
          <w:sz w:val="24"/>
          <w:szCs w:val="26"/>
        </w:rPr>
        <w:t>a</w:t>
      </w:r>
      <w:r>
        <w:rPr>
          <w:sz w:val="24"/>
          <w:szCs w:val="26"/>
        </w:rPr>
        <w:t xml:space="preserve"> 20</w:t>
      </w:r>
      <w:r w:rsidR="00792B72">
        <w:rPr>
          <w:sz w:val="24"/>
          <w:szCs w:val="26"/>
        </w:rPr>
        <w:t>2</w:t>
      </w:r>
      <w:r w:rsidR="003F184E">
        <w:rPr>
          <w:sz w:val="24"/>
          <w:szCs w:val="26"/>
        </w:rPr>
        <w:t>2</w:t>
      </w:r>
      <w:r w:rsidR="00222512">
        <w:rPr>
          <w:sz w:val="24"/>
          <w:szCs w:val="26"/>
        </w:rPr>
        <w:t xml:space="preserve"> </w:t>
      </w:r>
      <w:r>
        <w:rPr>
          <w:sz w:val="24"/>
          <w:szCs w:val="26"/>
        </w:rPr>
        <w:t>r.</w:t>
      </w:r>
    </w:p>
    <w:p w:rsidR="00930200" w:rsidRDefault="00930200">
      <w:pPr>
        <w:widowControl w:val="0"/>
        <w:jc w:val="both"/>
        <w:rPr>
          <w:sz w:val="24"/>
          <w:szCs w:val="26"/>
        </w:rPr>
      </w:pPr>
    </w:p>
    <w:p w:rsidR="00930200" w:rsidRDefault="006E36A7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>W Y K A Z    GRUNTÓW</w:t>
      </w:r>
    </w:p>
    <w:p w:rsidR="00930200" w:rsidRDefault="006E36A7">
      <w:pPr>
        <w:widowControl w:val="0"/>
        <w:jc w:val="center"/>
        <w:rPr>
          <w:rFonts w:ascii="Arial Black" w:hAnsi="Arial Black" w:cs="Arial"/>
          <w:b/>
          <w:bCs/>
          <w:iCs/>
          <w:szCs w:val="26"/>
        </w:rPr>
      </w:pPr>
      <w:r>
        <w:rPr>
          <w:rFonts w:ascii="Arial Black" w:hAnsi="Arial Black" w:cs="Arial"/>
          <w:b/>
          <w:bCs/>
          <w:iCs/>
          <w:szCs w:val="26"/>
        </w:rPr>
        <w:t xml:space="preserve">przeznaczonych do oddania w dzierżawę w trybie </w:t>
      </w:r>
      <w:proofErr w:type="spellStart"/>
      <w:r>
        <w:rPr>
          <w:rFonts w:ascii="Arial Black" w:hAnsi="Arial Black" w:cs="Arial"/>
          <w:b/>
          <w:bCs/>
          <w:iCs/>
          <w:szCs w:val="26"/>
        </w:rPr>
        <w:t>bezprzetargowym</w:t>
      </w:r>
      <w:proofErr w:type="spellEnd"/>
    </w:p>
    <w:p w:rsidR="00930200" w:rsidRDefault="003869B7">
      <w:pPr>
        <w:widowControl w:val="0"/>
        <w:jc w:val="center"/>
        <w:rPr>
          <w:b/>
          <w:bCs/>
          <w:i/>
          <w:iCs/>
          <w:sz w:val="28"/>
          <w:szCs w:val="28"/>
        </w:rPr>
      </w:pPr>
      <w:r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0200" w:rsidRDefault="0079651C">
      <w:pPr>
        <w:widowControl w:val="0"/>
        <w:jc w:val="both"/>
        <w:rPr>
          <w:i/>
          <w:iCs/>
          <w:sz w:val="24"/>
          <w:szCs w:val="24"/>
        </w:rPr>
      </w:pPr>
      <w:bookmarkStart w:id="0" w:name="_Hlk89856793"/>
      <w:r w:rsidRPr="0079651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amka1" o:spid="_x0000_s1026" type="#_x0000_t202" style="position:absolute;left:0;text-align:left;margin-left:28.55pt;margin-top:8.35pt;width:1091.9pt;height:483.8pt;z-index:2;visibility:visible;mso-width-percent:940;mso-wrap-distance-left:7.05pt;mso-wrap-distance-right:7.05pt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" filled="f" stroked="f">
            <v:textbox style="mso-fit-shape-to-text:t" inset="0,0,0,0">
              <w:txbxContent>
                <w:tbl>
                  <w:tblPr>
                    <w:tblW w:w="5000" w:type="pct"/>
                    <w:jc w:val="center"/>
                    <w:tblBorders>
                      <w:top w:val="single" w:sz="12" w:space="0" w:color="00000A"/>
                      <w:left w:val="single" w:sz="12" w:space="0" w:color="00000A"/>
                      <w:bottom w:val="single" w:sz="12" w:space="0" w:color="00000A"/>
                      <w:right w:val="single" w:sz="12" w:space="0" w:color="00000A"/>
                      <w:insideH w:val="single" w:sz="12" w:space="0" w:color="00000A"/>
                      <w:insideV w:val="single" w:sz="12" w:space="0" w:color="00000A"/>
                    </w:tblBorders>
                    <w:tblCellMar>
                      <w:left w:w="55" w:type="dxa"/>
                      <w:right w:w="70" w:type="dxa"/>
                    </w:tblCellMar>
                    <w:tblLook w:val="0000"/>
                  </w:tblPr>
                  <w:tblGrid>
                    <w:gridCol w:w="700"/>
                    <w:gridCol w:w="2631"/>
                    <w:gridCol w:w="1781"/>
                    <w:gridCol w:w="3966"/>
                    <w:gridCol w:w="4253"/>
                    <w:gridCol w:w="4810"/>
                    <w:gridCol w:w="2406"/>
                    <w:gridCol w:w="1439"/>
                  </w:tblGrid>
                  <w:tr w:rsidR="00995264" w:rsidTr="003F184E">
                    <w:trPr>
                      <w:trHeight w:val="1274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" w:name="__UnoMark__593_192089610"/>
                        <w:bookmarkEnd w:id="1"/>
                        <w:r>
                          <w:rPr>
                            <w:b/>
                            <w:bCs/>
                          </w:rPr>
                          <w:t>L.p.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  <w:vAlign w:val="center"/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" w:name="__UnoMark__594_192089610"/>
                        <w:bookmarkEnd w:id="2"/>
                        <w:r>
                          <w:rPr>
                            <w:b/>
                            <w:bCs/>
                          </w:rPr>
                          <w:t>Oznaczenie gruntów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3" w:name="__UnoMark__595_192089610"/>
                        <w:bookmarkEnd w:id="3"/>
                        <w:r>
                          <w:rPr>
                            <w:b/>
                            <w:bCs/>
                          </w:rPr>
                          <w:t>wg katastru nieruchomości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4" w:name="__UnoMark__596_192089610"/>
                        <w:bookmarkEnd w:id="4"/>
                      </w:p>
                      <w:p w:rsidR="00930200" w:rsidRDefault="006E36A7" w:rsidP="009D3027">
                        <w:pPr>
                          <w:widowControl w:val="0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Powierzch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>-</w:t>
                        </w:r>
                        <w:r>
                          <w:rPr>
                            <w:b/>
                            <w:bCs/>
                          </w:rPr>
                          <w:br/>
                        </w:r>
                        <w:proofErr w:type="spellStart"/>
                        <w:r>
                          <w:rPr>
                            <w:b/>
                            <w:bCs/>
                          </w:rPr>
                          <w:t>nia</w:t>
                        </w:r>
                        <w:proofErr w:type="spellEnd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w m</w:t>
                        </w:r>
                        <w:bookmarkStart w:id="5" w:name="__UnoMark__597_192089610"/>
                        <w:bookmarkEnd w:id="5"/>
                        <w:r>
                          <w:rPr>
                            <w:b/>
                            <w:bCs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6" w:name="__UnoMark__598_192089610"/>
                        <w:bookmarkEnd w:id="6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Opis i położenie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przedmiotu dzierżawy 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7" w:name="__UnoMark__599_192089610"/>
                        <w:bookmarkEnd w:id="7"/>
                        <w:r>
                          <w:rPr>
                            <w:b/>
                            <w:bCs/>
                          </w:rPr>
                          <w:t>oraz cel dzierżawy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8" w:name="__UnoMark__600_192089610"/>
                        <w:bookmarkEnd w:id="8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Przeznaczenie nieruchomości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9" w:name="__UnoMark__601_192089610"/>
                        <w:bookmarkEnd w:id="9"/>
                        <w:r>
                          <w:rPr>
                            <w:b/>
                            <w:bCs/>
                          </w:rPr>
                          <w:t>w miejscowym planie zagospodarowania przestrzennego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pStyle w:val="Nagwek1"/>
                          <w:rPr>
                            <w:sz w:val="22"/>
                            <w:szCs w:val="22"/>
                          </w:rPr>
                        </w:pPr>
                        <w:bookmarkStart w:id="10" w:name="__UnoMark__602_192089610"/>
                        <w:bookmarkEnd w:id="10"/>
                      </w:p>
                      <w:p w:rsidR="00930200" w:rsidRDefault="006E36A7">
                        <w:pPr>
                          <w:pStyle w:val="Nagwek1"/>
                        </w:pPr>
                        <w:r>
                          <w:t>Wysokość opłat</w:t>
                        </w:r>
                      </w:p>
                      <w:p w:rsidR="00930200" w:rsidRDefault="006E36A7">
                        <w:pPr>
                          <w:pStyle w:val="Nagwek1"/>
                        </w:pPr>
                        <w:r>
                          <w:t xml:space="preserve">z tytułu dzierżawy </w:t>
                        </w:r>
                      </w:p>
                      <w:p w:rsidR="00930200" w:rsidRDefault="006E36A7">
                        <w:pPr>
                          <w:pStyle w:val="Nagwek1"/>
                        </w:pPr>
                        <w:bookmarkStart w:id="11" w:name="__UnoMark__603_192089610"/>
                        <w:bookmarkEnd w:id="11"/>
                        <w:r>
                          <w:t>gruntów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2" w:name="__UnoMark__604_192089610"/>
                        <w:bookmarkEnd w:id="12"/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Termin wnoszenia </w:t>
                        </w: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3" w:name="__UnoMark__605_192089610"/>
                        <w:bookmarkEnd w:id="13"/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opłat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bookmarkStart w:id="14" w:name="__UnoMark__606_192089610"/>
                        <w:bookmarkEnd w:id="14"/>
                      </w:p>
                      <w:p w:rsidR="00930200" w:rsidRDefault="00930200">
                        <w:pPr>
                          <w:widowControl w:val="0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5" w:name="__UnoMark__607_192089610"/>
                        <w:bookmarkEnd w:id="15"/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Okres dzierżawy</w:t>
                        </w:r>
                      </w:p>
                    </w:tc>
                  </w:tr>
                  <w:tr w:rsidR="00995264" w:rsidTr="003F184E">
                    <w:trPr>
                      <w:trHeight w:val="212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6" w:name="__UnoMark__608_192089610"/>
                        <w:bookmarkStart w:id="17" w:name="__UnoMark__609_192089610"/>
                        <w:bookmarkEnd w:id="16"/>
                        <w:bookmarkEnd w:id="17"/>
                        <w:r>
                          <w:t>1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18" w:name="__UnoMark__610_192089610"/>
                        <w:bookmarkStart w:id="19" w:name="__UnoMark__611_192089610"/>
                        <w:bookmarkEnd w:id="18"/>
                        <w:bookmarkEnd w:id="19"/>
                        <w:r>
                          <w:t>2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0" w:name="__UnoMark__612_192089610"/>
                        <w:bookmarkStart w:id="21" w:name="__UnoMark__613_192089610"/>
                        <w:bookmarkEnd w:id="20"/>
                        <w:bookmarkEnd w:id="21"/>
                        <w:r>
                          <w:t>3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2" w:name="__UnoMark__614_192089610"/>
                        <w:bookmarkStart w:id="23" w:name="__UnoMark__615_192089610"/>
                        <w:bookmarkEnd w:id="22"/>
                        <w:bookmarkEnd w:id="23"/>
                        <w:r>
                          <w:t>4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4" w:name="__UnoMark__616_192089610"/>
                        <w:bookmarkStart w:id="25" w:name="__UnoMark__617_192089610"/>
                        <w:bookmarkEnd w:id="24"/>
                        <w:bookmarkEnd w:id="25"/>
                        <w:r>
                          <w:t>5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6" w:name="__UnoMark__618_192089610"/>
                        <w:bookmarkStart w:id="27" w:name="__UnoMark__619_192089610"/>
                        <w:bookmarkEnd w:id="26"/>
                        <w:bookmarkEnd w:id="27"/>
                        <w:r>
                          <w:t>6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28" w:name="__UnoMark__620_192089610"/>
                        <w:bookmarkStart w:id="29" w:name="__UnoMark__621_192089610"/>
                        <w:bookmarkEnd w:id="28"/>
                        <w:bookmarkEnd w:id="29"/>
                        <w:r>
                          <w:t>7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12" w:space="0" w:color="00000A"/>
                          <w:left w:val="single" w:sz="12" w:space="0" w:color="00000A"/>
                          <w:bottom w:val="single" w:sz="12" w:space="0" w:color="00000A"/>
                          <w:right w:val="single" w:sz="12" w:space="0" w:color="00000A"/>
                        </w:tcBorders>
                        <w:shd w:val="clear" w:color="auto" w:fill="auto"/>
                        <w:tcMar>
                          <w:left w:w="55" w:type="dxa"/>
                        </w:tcMar>
                      </w:tcPr>
                      <w:p w:rsidR="00930200" w:rsidRDefault="006E36A7">
                        <w:pPr>
                          <w:widowControl w:val="0"/>
                          <w:jc w:val="center"/>
                        </w:pPr>
                        <w:bookmarkStart w:id="30" w:name="__UnoMark__622_192089610"/>
                        <w:bookmarkStart w:id="31" w:name="__UnoMark__623_192089610"/>
                        <w:bookmarkEnd w:id="30"/>
                        <w:bookmarkEnd w:id="31"/>
                        <w:r>
                          <w:t>8</w:t>
                        </w:r>
                      </w:p>
                    </w:tc>
                  </w:tr>
                  <w:tr w:rsidR="00995264" w:rsidTr="003F184E">
                    <w:trPr>
                      <w:trHeight w:hRule="exact" w:val="1965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352DC7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bookmarkStart w:id="32" w:name="__UnoMark__624_192089610"/>
                        <w:bookmarkStart w:id="33" w:name="__UnoMark__625_192089610"/>
                        <w:bookmarkStart w:id="34" w:name="__UnoMark__640_192089610"/>
                        <w:bookmarkStart w:id="35" w:name="__UnoMark__641_192089610"/>
                        <w:bookmarkStart w:id="36" w:name="__UnoMark__656_192089610"/>
                        <w:bookmarkStart w:id="37" w:name="__UnoMark__657_192089610"/>
                        <w:bookmarkStart w:id="38" w:name="__UnoMark__672_192089610"/>
                        <w:bookmarkStart w:id="39" w:name="__UnoMark__673_192089610"/>
                        <w:bookmarkEnd w:id="32"/>
                        <w:bookmarkEnd w:id="33"/>
                        <w:bookmarkEnd w:id="34"/>
                        <w:bookmarkEnd w:id="35"/>
                        <w:bookmarkEnd w:id="36"/>
                        <w:bookmarkEnd w:id="37"/>
                        <w:bookmarkEnd w:id="38"/>
                        <w:bookmarkEnd w:id="39"/>
                        <w:r>
                          <w:rPr>
                            <w:sz w:val="24"/>
                            <w:szCs w:val="24"/>
                          </w:rPr>
                          <w:t>1</w:t>
                        </w:r>
                        <w:r w:rsidR="00A83681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F184E" w:rsidRDefault="003F184E" w:rsidP="003F184E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3F184E" w:rsidRDefault="003F184E" w:rsidP="003F184E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bez numeru</w:t>
                        </w:r>
                      </w:p>
                      <w:p w:rsidR="003F184E" w:rsidRDefault="003F184E" w:rsidP="003F184E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9/15</w:t>
                        </w:r>
                      </w:p>
                      <w:p w:rsidR="003F184E" w:rsidRDefault="003F184E" w:rsidP="003F184E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3F184E" w:rsidRPr="00A261A0" w:rsidRDefault="003F184E" w:rsidP="003F184E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A0D9B" w:rsidRDefault="003F184E" w:rsidP="003F184E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44098</w:t>
                        </w: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Pr="008B5741" w:rsidRDefault="003F184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24</w:t>
                        </w:r>
                        <w:r w:rsidR="000D3EA8">
                          <w:rPr>
                            <w:bCs/>
                            <w:sz w:val="22"/>
                            <w:szCs w:val="24"/>
                          </w:rPr>
                          <w:t xml:space="preserve"> </w:t>
                        </w:r>
                        <w:r w:rsidR="008B5741">
                          <w:rPr>
                            <w:bCs/>
                            <w:sz w:val="22"/>
                            <w:szCs w:val="24"/>
                          </w:rPr>
                          <w:t>m</w:t>
                        </w:r>
                        <w:r w:rsidR="008B5741"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3F184E" w:rsidRDefault="003F184E" w:rsidP="003F184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działki  gruntu nr 9/15 położonej  w Głownie przy ul. Mikołaja Kopernika bez numeru z przeznaczeniem  na cele garażowe.</w:t>
                        </w:r>
                      </w:p>
                      <w:p w:rsidR="003F184E" w:rsidRDefault="003F184E" w:rsidP="003F184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  z gruntem, użytkowany przez dotychczasowego dzierżawcę.</w:t>
                        </w:r>
                      </w:p>
                      <w:p w:rsidR="005A0D9B" w:rsidRDefault="008B5741" w:rsidP="008B5741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FF1D63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>Grunty będące przedmiotem dzierżawy, stanowiące część działki nr  9/15,  znajdują się w terenie  przeznaczonym pod tereny z</w:t>
                        </w:r>
                        <w:r w:rsidR="009D3027">
                          <w:rPr>
                            <w:sz w:val="18"/>
                            <w:szCs w:val="22"/>
                          </w:rPr>
                          <w:t>abudowy mieszkaniowej wielorodzinnej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(na planszy planu teren oznaczony symbolem: </w:t>
                        </w:r>
                        <w:r w:rsidR="009D3027">
                          <w:rPr>
                            <w:i/>
                            <w:iCs/>
                            <w:sz w:val="18"/>
                            <w:szCs w:val="22"/>
                          </w:rPr>
                          <w:t>8MW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8B5741" w:rsidRDefault="00FF1D63" w:rsidP="008B5741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40</w:t>
                        </w:r>
                        <w:r w:rsidR="008B5741">
                          <w:t>,</w:t>
                        </w:r>
                        <w:r>
                          <w:t>80</w:t>
                        </w:r>
                        <w:r w:rsidR="008B5741">
                          <w:t xml:space="preserve"> zł</w:t>
                        </w:r>
                        <w:r w:rsidR="008B5741">
                          <w:rPr>
                            <w:color w:val="C00000"/>
                          </w:rPr>
                          <w:t xml:space="preserve"> </w:t>
                        </w:r>
                        <w:r w:rsidR="008B5741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8B5741" w:rsidRDefault="008B5741" w:rsidP="0059008B">
                        <w:pPr>
                          <w:widowControl w:val="0"/>
                          <w:spacing w:line="360" w:lineRule="auto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5A0D9B" w:rsidRDefault="0059008B" w:rsidP="0059008B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 xml:space="preserve">Czynsz dzierżawny będzie podlegał corocznej waloryzacji                       o średnioroczny wskaźnik cen towarów  i usług konsumpcyjnych,   począwszy od pierwszego dnia miesiąca następującego po miesiącu </w:t>
                        </w:r>
                        <w:r w:rsidR="0016547C">
                          <w:rPr>
                            <w:sz w:val="16"/>
                          </w:rPr>
                          <w:t xml:space="preserve">       </w:t>
                        </w:r>
                        <w:r>
                          <w:rPr>
                            <w:sz w:val="16"/>
                          </w:rPr>
                          <w:t xml:space="preserve">w którym </w:t>
                        </w:r>
                        <w:r w:rsidR="0016547C">
                          <w:rPr>
                            <w:sz w:val="16"/>
                          </w:rPr>
                          <w:t xml:space="preserve">nastąpiło jego </w:t>
                        </w:r>
                        <w:r>
                          <w:rPr>
                            <w:sz w:val="16"/>
                          </w:rPr>
                          <w:t>opublikowan</w:t>
                        </w:r>
                        <w:r w:rsidR="0016547C">
                          <w:rPr>
                            <w:sz w:val="16"/>
                          </w:rPr>
                          <w:t>ie</w:t>
                        </w:r>
                        <w:r>
                          <w:rPr>
                            <w:sz w:val="16"/>
                          </w:rPr>
                          <w:t xml:space="preserve"> przez Prezesa G.U.S.</w:t>
                        </w:r>
                        <w:r w:rsidR="0016547C">
                          <w:rPr>
                            <w:sz w:val="16"/>
                          </w:rPr>
                          <w:t xml:space="preserve">                 </w:t>
                        </w:r>
                        <w:r>
                          <w:rPr>
                            <w:sz w:val="16"/>
                          </w:rPr>
                          <w:t>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9008B" w:rsidRDefault="008B574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 xml:space="preserve">– do dnia 15 każdego </w:t>
                        </w:r>
                      </w:p>
                      <w:p w:rsidR="005A0D9B" w:rsidRDefault="008B5741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A0D9B" w:rsidRDefault="008B5741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995264" w:rsidTr="003F184E">
                    <w:trPr>
                      <w:trHeight w:hRule="exact" w:val="1977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3F184E" w:rsidP="009B792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="009B792E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9B792E" w:rsidRDefault="009B792E" w:rsidP="009B792E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bez numeru</w:t>
                        </w:r>
                      </w:p>
                      <w:p w:rsidR="009B792E" w:rsidRDefault="009B792E" w:rsidP="009B792E">
                        <w:pPr>
                          <w:widowControl w:val="0"/>
                        </w:pPr>
                        <w:r>
                          <w:t>część dział</w:t>
                        </w:r>
                        <w:r w:rsidR="0059008B">
                          <w:t>k</w:t>
                        </w:r>
                        <w:r w:rsidR="00A261A0">
                          <w:t>i</w:t>
                        </w:r>
                        <w:r>
                          <w:t xml:space="preserve">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="0059008B">
                          <w:rPr>
                            <w:b/>
                            <w:bCs/>
                            <w:sz w:val="22"/>
                            <w:szCs w:val="22"/>
                          </w:rPr>
                          <w:t>9/26</w:t>
                        </w:r>
                      </w:p>
                      <w:p w:rsidR="009B792E" w:rsidRDefault="009B792E" w:rsidP="009B792E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9B792E" w:rsidRPr="00A261A0" w:rsidRDefault="009B792E" w:rsidP="00A261A0">
                        <w:pPr>
                          <w:widowControl w:val="0"/>
                        </w:pPr>
                        <w:r>
                          <w:t>Księg</w:t>
                        </w:r>
                        <w:r w:rsidR="00A261A0">
                          <w:t>a</w:t>
                        </w:r>
                        <w:r>
                          <w:t xml:space="preserve"> wieczyst</w:t>
                        </w:r>
                        <w:r w:rsidR="00A261A0">
                          <w:t>a</w:t>
                        </w:r>
                        <w:r>
                          <w:t xml:space="preserve">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59008B" w:rsidRPr="0059008B" w:rsidRDefault="0059008B" w:rsidP="009B792E">
                        <w:pPr>
                          <w:pStyle w:val="Nagwek3"/>
                          <w:jc w:val="left"/>
                          <w:rPr>
                            <w:b w:val="0"/>
                            <w:sz w:val="22"/>
                            <w:szCs w:val="22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LD1G/00045094/0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59008B" w:rsidP="009B792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21</w:t>
                        </w:r>
                        <w:r w:rsidR="009B792E">
                          <w:rPr>
                            <w:bCs/>
                            <w:sz w:val="22"/>
                            <w:szCs w:val="24"/>
                          </w:rPr>
                          <w:t xml:space="preserve"> m</w:t>
                        </w:r>
                        <w:r w:rsidR="009B792E"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k</w:t>
                        </w:r>
                        <w:r w:rsidR="00A261A0">
                          <w:rPr>
                            <w:sz w:val="17"/>
                            <w:szCs w:val="17"/>
                          </w:rPr>
                          <w:t>i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gruntu nr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sz w:val="17"/>
                            <w:szCs w:val="17"/>
                          </w:rPr>
                          <w:t>9/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26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położ</w:t>
                        </w:r>
                        <w:r w:rsidR="0059008B">
                          <w:rPr>
                            <w:sz w:val="17"/>
                            <w:szCs w:val="17"/>
                          </w:rPr>
                          <w:t>on</w:t>
                        </w:r>
                        <w:r w:rsidR="00A261A0">
                          <w:rPr>
                            <w:sz w:val="17"/>
                            <w:szCs w:val="17"/>
                          </w:rPr>
                          <w:t>ej</w:t>
                        </w:r>
                        <w:r>
                          <w:rPr>
                            <w:sz w:val="17"/>
                            <w:szCs w:val="17"/>
                          </w:rPr>
                          <w:t xml:space="preserve">  w Głownie przy ul. Mikołaja Kopernika bez numeru z przeznaczeniem  na cele garażowe.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  z gruntem, użytkowany przez dotychczasowego dzierżawcę.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>Grunty będące przedmiotem dzierżawy, stanowiące część dział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>k</w:t>
                        </w:r>
                        <w:r w:rsidR="00A261A0">
                          <w:rPr>
                            <w:sz w:val="18"/>
                            <w:szCs w:val="22"/>
                          </w:rPr>
                          <w:t>i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nr 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 xml:space="preserve"> 9/26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,  znajdują się w terenie  przeznaczonym pod </w:t>
                        </w:r>
                        <w:r w:rsidR="0016547C">
                          <w:rPr>
                            <w:sz w:val="18"/>
                            <w:szCs w:val="22"/>
                          </w:rPr>
                          <w:t>tereny zieleni</w:t>
                        </w:r>
                        <w:r>
                          <w:rPr>
                            <w:sz w:val="18"/>
                            <w:szCs w:val="22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</w:t>
                        </w:r>
                        <w:r w:rsidR="0016547C">
                          <w:rPr>
                            <w:i/>
                            <w:iCs/>
                            <w:sz w:val="18"/>
                            <w:szCs w:val="22"/>
                          </w:rPr>
                          <w:t xml:space="preserve"> 4Z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59008B" w:rsidP="009B792E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</w:t>
                        </w:r>
                        <w:r w:rsidR="00FF1D63">
                          <w:t>8</w:t>
                        </w:r>
                        <w:r w:rsidR="009B792E">
                          <w:t>,</w:t>
                        </w:r>
                        <w:r w:rsidR="00FF1D63">
                          <w:t>58</w:t>
                        </w:r>
                        <w:r w:rsidR="009B792E">
                          <w:t xml:space="preserve"> zł</w:t>
                        </w:r>
                        <w:r w:rsidR="009B792E">
                          <w:rPr>
                            <w:color w:val="C00000"/>
                          </w:rPr>
                          <w:t xml:space="preserve"> </w:t>
                        </w:r>
                        <w:r w:rsidR="009B792E"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9B792E" w:rsidRDefault="0016547C" w:rsidP="0059008B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59008B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>– do dnia 15 każdego</w:t>
                        </w:r>
                      </w:p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9B792E" w:rsidRDefault="009B792E" w:rsidP="009B792E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  <w:tr w:rsidR="00995264" w:rsidTr="003F184E">
                    <w:trPr>
                      <w:trHeight w:hRule="exact" w:val="1977"/>
                      <w:jc w:val="center"/>
                    </w:trPr>
                    <w:tc>
                      <w:tcPr>
                        <w:tcW w:w="70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3F184E" w:rsidP="009B792E">
                        <w:pPr>
                          <w:widowControl w:val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="00A261A0"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63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pStyle w:val="Nagwek3"/>
                          <w:jc w:val="left"/>
                        </w:pPr>
                        <w:r>
                          <w:rPr>
                            <w:b w:val="0"/>
                            <w:sz w:val="18"/>
                          </w:rPr>
                          <w:t xml:space="preserve">m. </w:t>
                        </w:r>
                        <w:r>
                          <w:rPr>
                            <w:b w:val="0"/>
                            <w:sz w:val="20"/>
                            <w:szCs w:val="28"/>
                          </w:rPr>
                          <w:t>GŁOWNO</w:t>
                        </w:r>
                        <w:r>
                          <w:rPr>
                            <w:b w:val="0"/>
                            <w:sz w:val="20"/>
                            <w:szCs w:val="26"/>
                          </w:rPr>
                          <w:t xml:space="preserve"> </w:t>
                        </w:r>
                      </w:p>
                      <w:p w:rsidR="00A261A0" w:rsidRDefault="00A261A0" w:rsidP="00A261A0">
                        <w:pPr>
                          <w:pStyle w:val="Nagwek3"/>
                          <w:jc w:val="left"/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ul.Mikołaja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Kopernika bez numeru</w:t>
                        </w:r>
                      </w:p>
                      <w:p w:rsidR="00A261A0" w:rsidRDefault="00A261A0" w:rsidP="00A261A0">
                        <w:pPr>
                          <w:widowControl w:val="0"/>
                        </w:pPr>
                        <w:r>
                          <w:t>część działki nr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9/26</w:t>
                        </w:r>
                      </w:p>
                      <w:p w:rsidR="00A261A0" w:rsidRDefault="00A261A0" w:rsidP="00A261A0">
                        <w:pPr>
                          <w:widowControl w:val="0"/>
                        </w:pPr>
                        <w:r>
                          <w:t xml:space="preserve">obręb </w:t>
                        </w:r>
                        <w:proofErr w:type="spellStart"/>
                        <w:r>
                          <w:t>ewid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szCs w:val="18"/>
                          </w:rPr>
                          <w:t>Głowno 13</w:t>
                        </w:r>
                      </w:p>
                      <w:p w:rsidR="00A261A0" w:rsidRPr="00A261A0" w:rsidRDefault="00A261A0" w:rsidP="00A261A0">
                        <w:pPr>
                          <w:widowControl w:val="0"/>
                        </w:pPr>
                        <w:r>
                          <w:t>Księga wieczysta nr: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A261A0" w:rsidRDefault="00A261A0" w:rsidP="00A261A0">
                        <w:pPr>
                          <w:pStyle w:val="Nagwek3"/>
                          <w:jc w:val="left"/>
                          <w:rPr>
                            <w:b w:val="0"/>
                            <w:sz w:val="18"/>
                          </w:rPr>
                        </w:pPr>
                        <w:r w:rsidRPr="0059008B">
                          <w:rPr>
                            <w:b w:val="0"/>
                            <w:bCs w:val="0"/>
                            <w:sz w:val="22"/>
                            <w:szCs w:val="22"/>
                          </w:rPr>
                          <w:t>LD1G/00045094/0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bCs/>
                            <w:sz w:val="22"/>
                            <w:szCs w:val="24"/>
                          </w:rPr>
                        </w:pPr>
                        <w:r>
                          <w:rPr>
                            <w:bCs/>
                            <w:sz w:val="22"/>
                            <w:szCs w:val="24"/>
                          </w:rPr>
                          <w:t>21 m</w:t>
                        </w:r>
                        <w:r>
                          <w:rPr>
                            <w:bCs/>
                            <w:sz w:val="22"/>
                            <w:szCs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396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>Przedmiotem dzierżawy jest część działki  gruntu nr 9/26 położonej  w Głownie przy ul. Mikołaja Kopernika bez numeru z przeznaczeniem  na cele garażowe.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Na gruncie będącym przedmiotem dzierżawy ustawiony jest garaż typu </w:t>
                        </w:r>
                        <w:proofErr w:type="spellStart"/>
                        <w:r>
                          <w:rPr>
                            <w:sz w:val="17"/>
                            <w:szCs w:val="17"/>
                          </w:rPr>
                          <w:t>blaszak</w:t>
                        </w:r>
                        <w:proofErr w:type="spellEnd"/>
                        <w:r>
                          <w:rPr>
                            <w:sz w:val="17"/>
                            <w:szCs w:val="17"/>
                          </w:rPr>
                          <w:t xml:space="preserve"> nie związany trwale   z gruntem, użytkowany przez dotychczasowego dzierżawcę.</w:t>
                        </w:r>
                      </w:p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4253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 w:val="18"/>
                            <w:szCs w:val="22"/>
                          </w:rPr>
                        </w:pPr>
                        <w:r>
                          <w:rPr>
                            <w:sz w:val="18"/>
                            <w:szCs w:val="22"/>
                          </w:rPr>
                          <w:t xml:space="preserve">Grunty będące przedmiotem dzierżawy, stanowiące część działki nr  9/26,  znajdują się w terenie  przeznaczonym pod tereny zieleni </w:t>
                        </w:r>
                        <w:r>
                          <w:rPr>
                            <w:i/>
                            <w:iCs/>
                            <w:sz w:val="18"/>
                            <w:szCs w:val="22"/>
                          </w:rPr>
                          <w:t>(na planszy planu teren oznaczony symbolem: 4Z).</w:t>
                        </w:r>
                      </w:p>
                    </w:tc>
                    <w:tc>
                      <w:tcPr>
                        <w:tcW w:w="4810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t>3</w:t>
                        </w:r>
                        <w:r w:rsidR="00FF1D63">
                          <w:t>8</w:t>
                        </w:r>
                        <w:r>
                          <w:t>,</w:t>
                        </w:r>
                        <w:r w:rsidR="00FF1D63">
                          <w:t>9</w:t>
                        </w:r>
                        <w:r>
                          <w:t>0 zł</w:t>
                        </w:r>
                        <w:r>
                          <w:rPr>
                            <w:color w:val="C00000"/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</w:rPr>
                          <w:t xml:space="preserve"> „netto” oraz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</w:pPr>
                        <w:r>
                          <w:rPr>
                            <w:color w:val="000000" w:themeColor="text1"/>
                          </w:rPr>
                          <w:t xml:space="preserve">należny podatek VAT według obowiązującej stopy procentowej </w:t>
                        </w:r>
                        <w:r>
                          <w:rPr>
                            <w:b/>
                            <w:color w:val="000000" w:themeColor="text1"/>
                          </w:rPr>
                          <w:t>- miesięcznie</w:t>
                        </w:r>
                      </w:p>
                      <w:p w:rsidR="00A261A0" w:rsidRDefault="00A261A0" w:rsidP="009D3027">
                        <w:pPr>
                          <w:widowControl w:val="0"/>
                          <w:jc w:val="both"/>
                        </w:pPr>
                        <w:r>
                          <w:rPr>
                            <w:sz w:val="16"/>
                          </w:rPr>
                          <w:t>Czynsz dzierżawny będzie podlegał corocznej waloryzacji                       o średnioroczny wskaźnik cen towarów  i usług konsumpcyjnych,   począwszy od pierwszego dnia miesiąca następującego po miesiącu        w którym nastąpiło jego opublikowanie przez Prezesa G.U.S.                 w Monitorze Polskim.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Czynsz dzierżawny płatny miesięcznie </w:t>
                        </w:r>
                        <w:r>
                          <w:rPr>
                            <w:sz w:val="18"/>
                          </w:rPr>
                          <w:br/>
                          <w:t>– do dnia 15 każdego</w:t>
                        </w:r>
                      </w:p>
                      <w:p w:rsidR="00A261A0" w:rsidRDefault="00A261A0" w:rsidP="00A261A0">
                        <w:pPr>
                          <w:widowControl w:val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miesiąca z góry.</w:t>
                        </w:r>
                      </w:p>
                    </w:tc>
                    <w:tc>
                      <w:tcPr>
                        <w:tcW w:w="143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65" w:type="dxa"/>
                        </w:tcMar>
                        <w:vAlign w:val="center"/>
                      </w:tcPr>
                      <w:p w:rsidR="00A261A0" w:rsidRDefault="00A261A0" w:rsidP="009B792E">
                        <w:pPr>
                          <w:widowControl w:val="0"/>
                          <w:jc w:val="center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3 lata</w:t>
                        </w:r>
                      </w:p>
                    </w:tc>
                  </w:tr>
                </w:tbl>
                <w:p w:rsidR="00DA1F0A" w:rsidRDefault="00DA1F0A">
                  <w:bookmarkStart w:id="40" w:name="__UnoMark__688_192089610"/>
                  <w:bookmarkStart w:id="41" w:name="__UnoMark__689_192089610"/>
                  <w:bookmarkEnd w:id="40"/>
                  <w:bookmarkEnd w:id="41"/>
                </w:p>
              </w:txbxContent>
            </v:textbox>
            <w10:wrap type="square" anchorx="margin"/>
          </v:shape>
        </w:pict>
      </w:r>
    </w:p>
    <w:p w:rsidR="00930200" w:rsidRDefault="006E36A7">
      <w:pPr>
        <w:widowControl w:val="0"/>
        <w:spacing w:line="360" w:lineRule="auto"/>
        <w:jc w:val="both"/>
      </w:pPr>
      <w:r>
        <w:rPr>
          <w:iCs/>
          <w:sz w:val="22"/>
          <w:szCs w:val="24"/>
        </w:rPr>
        <w:t xml:space="preserve">   </w:t>
      </w:r>
    </w:p>
    <w:bookmarkEnd w:id="0"/>
    <w:p w:rsidR="008B5741" w:rsidRDefault="006E36A7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       </w:t>
      </w:r>
      <w:r w:rsidR="006B3CEF">
        <w:rPr>
          <w:iCs/>
          <w:sz w:val="22"/>
          <w:szCs w:val="24"/>
        </w:rPr>
        <w:t xml:space="preserve">    </w:t>
      </w: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8B5741" w:rsidRDefault="008B5741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</w:p>
    <w:p w:rsidR="00976A1D" w:rsidRDefault="00976A1D" w:rsidP="003F184E">
      <w:pPr>
        <w:widowControl w:val="0"/>
        <w:spacing w:line="360" w:lineRule="auto"/>
        <w:jc w:val="both"/>
        <w:rPr>
          <w:iCs/>
          <w:sz w:val="24"/>
          <w:szCs w:val="26"/>
        </w:rPr>
      </w:pPr>
    </w:p>
    <w:p w:rsidR="002B05BA" w:rsidRDefault="003869B7" w:rsidP="003869B7">
      <w:pPr>
        <w:widowControl w:val="0"/>
        <w:spacing w:line="360" w:lineRule="auto"/>
        <w:ind w:firstLine="284"/>
        <w:jc w:val="center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</w:t>
      </w:r>
    </w:p>
    <w:p w:rsidR="00976A1D" w:rsidRDefault="003869B7" w:rsidP="003869B7">
      <w:pPr>
        <w:widowControl w:val="0"/>
        <w:spacing w:line="360" w:lineRule="auto"/>
        <w:ind w:firstLine="284"/>
        <w:jc w:val="center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B05BA">
        <w:rPr>
          <w:iCs/>
          <w:sz w:val="24"/>
          <w:szCs w:val="26"/>
        </w:rPr>
        <w:t xml:space="preserve">                                                                                                                                                           </w:t>
      </w:r>
    </w:p>
    <w:p w:rsidR="00CE6249" w:rsidRDefault="0079651C" w:rsidP="00CE6249">
      <w:pPr>
        <w:widowControl w:val="0"/>
        <w:jc w:val="both"/>
        <w:rPr>
          <w:i/>
          <w:iCs/>
          <w:sz w:val="24"/>
          <w:szCs w:val="24"/>
        </w:rPr>
      </w:pPr>
      <w:r w:rsidRPr="0079651C">
        <w:rPr>
          <w:noProof/>
        </w:rPr>
        <w:pict>
          <v:shape id="_x0000_s1028" type="#_x0000_t202" style="position:absolute;left:0;text-align:left;margin-left:28.55pt;margin-top:8.35pt;width:1091.9pt;height:483.8pt;z-index:251659264;visibility:visible;mso-width-percent:940;mso-wrap-distance-left:7.05pt;mso-wrap-distance-right:7.05pt;mso-position-horizontal-relative:margin;mso-width-percent:94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" filled="f" stroked="f">
            <v:textbox style="mso-fit-shape-to-text:t" inset="0,0,0,0">
              <w:txbxContent>
                <w:p w:rsidR="00CE6249" w:rsidRDefault="00CE6249" w:rsidP="00CE6249"/>
              </w:txbxContent>
            </v:textbox>
            <w10:wrap type="square" anchorx="margin"/>
          </v:shape>
        </w:pict>
      </w:r>
    </w:p>
    <w:p w:rsidR="002B05BA" w:rsidRPr="00FF1D63" w:rsidRDefault="00CE6249" w:rsidP="00FF1D63">
      <w:pPr>
        <w:widowControl w:val="0"/>
        <w:spacing w:line="360" w:lineRule="auto"/>
        <w:jc w:val="both"/>
      </w:pPr>
      <w:r>
        <w:rPr>
          <w:iCs/>
          <w:sz w:val="22"/>
          <w:szCs w:val="24"/>
        </w:rPr>
        <w:t xml:space="preserve">  </w:t>
      </w:r>
    </w:p>
    <w:p w:rsidR="002B05BA" w:rsidRDefault="002B05BA" w:rsidP="00976A1D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</w:p>
    <w:p w:rsidR="00976A1D" w:rsidRPr="002B05BA" w:rsidRDefault="00976A1D" w:rsidP="002B05BA">
      <w:pPr>
        <w:widowControl w:val="0"/>
        <w:spacing w:line="360" w:lineRule="auto"/>
        <w:ind w:left="426"/>
        <w:jc w:val="both"/>
        <w:rPr>
          <w:iCs/>
          <w:sz w:val="22"/>
          <w:szCs w:val="24"/>
        </w:rPr>
      </w:pPr>
      <w:r>
        <w:rPr>
          <w:iCs/>
          <w:sz w:val="22"/>
          <w:szCs w:val="24"/>
        </w:rPr>
        <w:t xml:space="preserve">Dodatkowych informacji udziela Referat Geodezji i Gospodarki Nieruchomościami Urzędu Miejskiego w Głownie,  pok. nr 8-9 , tel. </w:t>
      </w:r>
      <w:r w:rsidR="002B05BA">
        <w:rPr>
          <w:iCs/>
          <w:sz w:val="22"/>
          <w:szCs w:val="24"/>
        </w:rPr>
        <w:t>42 719-11-42 wew. 810</w:t>
      </w:r>
    </w:p>
    <w:p w:rsidR="00930200" w:rsidRPr="006E36A7" w:rsidRDefault="002B05BA" w:rsidP="006E36A7">
      <w:pPr>
        <w:widowControl w:val="0"/>
        <w:spacing w:line="360" w:lineRule="auto"/>
        <w:ind w:firstLine="284"/>
        <w:jc w:val="both"/>
        <w:rPr>
          <w:iCs/>
          <w:sz w:val="24"/>
          <w:szCs w:val="26"/>
        </w:rPr>
      </w:pPr>
      <w:r>
        <w:rPr>
          <w:iCs/>
          <w:sz w:val="24"/>
          <w:szCs w:val="26"/>
        </w:rPr>
        <w:t xml:space="preserve">  </w:t>
      </w:r>
      <w:r w:rsidR="006E36A7">
        <w:rPr>
          <w:iCs/>
          <w:sz w:val="24"/>
          <w:szCs w:val="26"/>
        </w:rPr>
        <w:t xml:space="preserve">Burmistrz Głowna publikuje niniejszy wykaz gruntów: </w:t>
      </w:r>
      <w:r w:rsidR="006E36A7" w:rsidRPr="006E36A7">
        <w:rPr>
          <w:b/>
          <w:iCs/>
          <w:sz w:val="24"/>
          <w:szCs w:val="26"/>
        </w:rPr>
        <w:t xml:space="preserve">od dnia </w:t>
      </w:r>
      <w:r w:rsidR="006E36A7" w:rsidRPr="0059008B">
        <w:rPr>
          <w:bCs/>
          <w:iCs/>
          <w:sz w:val="24"/>
          <w:szCs w:val="26"/>
        </w:rPr>
        <w:t xml:space="preserve"> </w:t>
      </w:r>
      <w:r w:rsidR="004A67CF" w:rsidRPr="004A67CF">
        <w:rPr>
          <w:b/>
          <w:iCs/>
          <w:sz w:val="24"/>
          <w:szCs w:val="26"/>
        </w:rPr>
        <w:t>1</w:t>
      </w:r>
      <w:r w:rsidR="003F184E">
        <w:rPr>
          <w:b/>
          <w:iCs/>
          <w:sz w:val="24"/>
          <w:szCs w:val="26"/>
        </w:rPr>
        <w:t>1</w:t>
      </w:r>
      <w:r>
        <w:rPr>
          <w:b/>
          <w:iCs/>
          <w:sz w:val="24"/>
          <w:szCs w:val="26"/>
        </w:rPr>
        <w:t xml:space="preserve"> </w:t>
      </w:r>
      <w:r w:rsidR="003F184E">
        <w:rPr>
          <w:b/>
          <w:iCs/>
          <w:sz w:val="24"/>
          <w:szCs w:val="26"/>
        </w:rPr>
        <w:t>maj</w:t>
      </w:r>
      <w:r w:rsidR="004A67CF" w:rsidRPr="004A67CF">
        <w:rPr>
          <w:b/>
          <w:iCs/>
          <w:sz w:val="24"/>
          <w:szCs w:val="26"/>
        </w:rPr>
        <w:t>a</w:t>
      </w:r>
      <w:r w:rsidR="006E36A7" w:rsidRPr="006E36A7">
        <w:rPr>
          <w:b/>
          <w:iCs/>
          <w:sz w:val="24"/>
          <w:szCs w:val="26"/>
        </w:rPr>
        <w:t xml:space="preserve"> 20</w:t>
      </w:r>
      <w:r w:rsidR="0059008B">
        <w:rPr>
          <w:b/>
          <w:iCs/>
          <w:sz w:val="24"/>
          <w:szCs w:val="26"/>
        </w:rPr>
        <w:t>2</w:t>
      </w:r>
      <w:r w:rsidR="003F184E">
        <w:rPr>
          <w:b/>
          <w:iCs/>
          <w:sz w:val="24"/>
          <w:szCs w:val="26"/>
        </w:rPr>
        <w:t>2</w:t>
      </w:r>
      <w:r w:rsidR="006E36A7" w:rsidRPr="006E36A7">
        <w:rPr>
          <w:b/>
          <w:iCs/>
          <w:sz w:val="24"/>
          <w:szCs w:val="26"/>
        </w:rPr>
        <w:t xml:space="preserve"> roku </w:t>
      </w:r>
      <w:r w:rsidR="0059008B">
        <w:rPr>
          <w:b/>
          <w:iCs/>
          <w:sz w:val="24"/>
          <w:szCs w:val="26"/>
        </w:rPr>
        <w:t>-</w:t>
      </w:r>
      <w:r w:rsidR="006E36A7" w:rsidRPr="006E36A7">
        <w:rPr>
          <w:b/>
          <w:iCs/>
          <w:sz w:val="24"/>
          <w:szCs w:val="26"/>
        </w:rPr>
        <w:t xml:space="preserve"> do dnia </w:t>
      </w:r>
      <w:r w:rsidR="003F184E">
        <w:rPr>
          <w:b/>
          <w:bCs/>
          <w:iCs/>
          <w:sz w:val="24"/>
          <w:szCs w:val="26"/>
        </w:rPr>
        <w:t>31</w:t>
      </w:r>
      <w:r w:rsidR="004A67CF" w:rsidRPr="004A67CF">
        <w:rPr>
          <w:b/>
          <w:bCs/>
          <w:iCs/>
          <w:sz w:val="24"/>
          <w:szCs w:val="26"/>
        </w:rPr>
        <w:t xml:space="preserve"> </w:t>
      </w:r>
      <w:r w:rsidR="003F184E">
        <w:rPr>
          <w:b/>
          <w:bCs/>
          <w:iCs/>
          <w:sz w:val="24"/>
          <w:szCs w:val="26"/>
        </w:rPr>
        <w:t>maj</w:t>
      </w:r>
      <w:r w:rsidR="004A67CF" w:rsidRPr="004A67CF">
        <w:rPr>
          <w:b/>
          <w:bCs/>
          <w:iCs/>
          <w:sz w:val="24"/>
          <w:szCs w:val="26"/>
        </w:rPr>
        <w:t>a</w:t>
      </w:r>
      <w:r w:rsidR="006E36A7" w:rsidRPr="006E36A7">
        <w:rPr>
          <w:b/>
          <w:iCs/>
          <w:sz w:val="24"/>
          <w:szCs w:val="26"/>
        </w:rPr>
        <w:t xml:space="preserve"> 20</w:t>
      </w:r>
      <w:r w:rsidR="0059008B">
        <w:rPr>
          <w:b/>
          <w:iCs/>
          <w:sz w:val="24"/>
          <w:szCs w:val="26"/>
        </w:rPr>
        <w:t>2</w:t>
      </w:r>
      <w:r>
        <w:rPr>
          <w:b/>
          <w:iCs/>
          <w:sz w:val="24"/>
          <w:szCs w:val="26"/>
        </w:rPr>
        <w:t>2</w:t>
      </w:r>
      <w:r w:rsidR="006E36A7" w:rsidRPr="006E36A7">
        <w:rPr>
          <w:b/>
          <w:iCs/>
          <w:sz w:val="24"/>
          <w:szCs w:val="26"/>
        </w:rPr>
        <w:t xml:space="preserve"> roku.</w:t>
      </w:r>
      <w:r w:rsidR="006E36A7">
        <w:rPr>
          <w:b/>
          <w:iCs/>
          <w:sz w:val="24"/>
          <w:szCs w:val="26"/>
          <w:u w:val="single"/>
        </w:rPr>
        <w:t xml:space="preserve"> </w:t>
      </w:r>
    </w:p>
    <w:p w:rsidR="00930200" w:rsidRDefault="00930200">
      <w:pPr>
        <w:spacing w:line="360" w:lineRule="auto"/>
      </w:pPr>
    </w:p>
    <w:p w:rsidR="00995264" w:rsidRDefault="00995264">
      <w:pPr>
        <w:spacing w:line="360" w:lineRule="auto"/>
      </w:pPr>
    </w:p>
    <w:p w:rsidR="00995264" w:rsidRPr="00995264" w:rsidRDefault="00995264" w:rsidP="00995264">
      <w:pPr>
        <w:ind w:left="16992"/>
        <w:rPr>
          <w:b/>
        </w:rPr>
      </w:pPr>
      <w:r>
        <w:rPr>
          <w:b/>
        </w:rPr>
        <w:t xml:space="preserve">        </w:t>
      </w:r>
      <w:r w:rsidRPr="00995264">
        <w:rPr>
          <w:b/>
        </w:rPr>
        <w:t>Z up. Burmistrza</w:t>
      </w:r>
    </w:p>
    <w:p w:rsidR="00995264" w:rsidRPr="00995264" w:rsidRDefault="00995264" w:rsidP="00995264">
      <w:pPr>
        <w:ind w:left="16992"/>
        <w:rPr>
          <w:b/>
        </w:rPr>
      </w:pPr>
      <w:r w:rsidRPr="00995264">
        <w:rPr>
          <w:b/>
        </w:rPr>
        <w:t>Zastępca Burmistrza Głowna</w:t>
      </w:r>
    </w:p>
    <w:p w:rsidR="00995264" w:rsidRPr="00995264" w:rsidRDefault="00995264" w:rsidP="00995264">
      <w:pPr>
        <w:ind w:left="16992"/>
        <w:rPr>
          <w:b/>
        </w:rPr>
      </w:pPr>
      <w:r>
        <w:rPr>
          <w:b/>
        </w:rPr>
        <w:t xml:space="preserve">                    </w:t>
      </w:r>
      <w:r w:rsidRPr="00995264">
        <w:rPr>
          <w:b/>
        </w:rPr>
        <w:t>/-/</w:t>
      </w:r>
    </w:p>
    <w:p w:rsidR="00995264" w:rsidRPr="00995264" w:rsidRDefault="00995264" w:rsidP="00995264">
      <w:pPr>
        <w:ind w:left="16992"/>
        <w:rPr>
          <w:b/>
        </w:rPr>
      </w:pPr>
      <w:r>
        <w:rPr>
          <w:b/>
        </w:rPr>
        <w:t xml:space="preserve">    </w:t>
      </w:r>
      <w:r w:rsidRPr="00995264">
        <w:rPr>
          <w:b/>
        </w:rPr>
        <w:t>Magdalena Błaszczyk</w:t>
      </w:r>
    </w:p>
    <w:sectPr w:rsidR="00995264" w:rsidRPr="00995264" w:rsidSect="007E18CE">
      <w:pgSz w:w="23811" w:h="16838" w:orient="landscape" w:code="8"/>
      <w:pgMar w:top="567" w:right="284" w:bottom="284" w:left="284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30200"/>
    <w:rsid w:val="000B59F9"/>
    <w:rsid w:val="000D3EA8"/>
    <w:rsid w:val="0016547C"/>
    <w:rsid w:val="00222512"/>
    <w:rsid w:val="002513E5"/>
    <w:rsid w:val="00293B6A"/>
    <w:rsid w:val="002B05BA"/>
    <w:rsid w:val="002F01DA"/>
    <w:rsid w:val="00352DC7"/>
    <w:rsid w:val="003869B7"/>
    <w:rsid w:val="003B1E5B"/>
    <w:rsid w:val="003F184E"/>
    <w:rsid w:val="00402BF1"/>
    <w:rsid w:val="00442166"/>
    <w:rsid w:val="004A67CF"/>
    <w:rsid w:val="00531A12"/>
    <w:rsid w:val="0059008B"/>
    <w:rsid w:val="005A0D9B"/>
    <w:rsid w:val="006842CD"/>
    <w:rsid w:val="006B3CEF"/>
    <w:rsid w:val="006E36A7"/>
    <w:rsid w:val="00792B72"/>
    <w:rsid w:val="0079651C"/>
    <w:rsid w:val="007E18CE"/>
    <w:rsid w:val="00800B5A"/>
    <w:rsid w:val="008518B1"/>
    <w:rsid w:val="00856DBC"/>
    <w:rsid w:val="008B5741"/>
    <w:rsid w:val="00904F02"/>
    <w:rsid w:val="00930200"/>
    <w:rsid w:val="00932354"/>
    <w:rsid w:val="00976A1D"/>
    <w:rsid w:val="00995264"/>
    <w:rsid w:val="009B792E"/>
    <w:rsid w:val="009D3027"/>
    <w:rsid w:val="00A05E2B"/>
    <w:rsid w:val="00A164FE"/>
    <w:rsid w:val="00A261A0"/>
    <w:rsid w:val="00A83681"/>
    <w:rsid w:val="00B21FC9"/>
    <w:rsid w:val="00B2782F"/>
    <w:rsid w:val="00BA5353"/>
    <w:rsid w:val="00C40345"/>
    <w:rsid w:val="00C42437"/>
    <w:rsid w:val="00CE6249"/>
    <w:rsid w:val="00D63BAE"/>
    <w:rsid w:val="00D739C3"/>
    <w:rsid w:val="00DA1F0A"/>
    <w:rsid w:val="00DF07BF"/>
    <w:rsid w:val="00E03431"/>
    <w:rsid w:val="00E50F17"/>
    <w:rsid w:val="00E546E5"/>
    <w:rsid w:val="00EA2447"/>
    <w:rsid w:val="00F35D67"/>
    <w:rsid w:val="00F73EA3"/>
    <w:rsid w:val="00F92163"/>
    <w:rsid w:val="00FB1283"/>
    <w:rsid w:val="00FF1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CF8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140CF8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link w:val="Nagwek3Znak"/>
    <w:uiPriority w:val="99"/>
    <w:qFormat/>
    <w:rsid w:val="00140CF8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14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140C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rsid w:val="0079651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9651C"/>
    <w:pPr>
      <w:spacing w:after="140" w:line="288" w:lineRule="auto"/>
    </w:pPr>
  </w:style>
  <w:style w:type="paragraph" w:styleId="Lista">
    <w:name w:val="List"/>
    <w:basedOn w:val="Tekstpodstawowy"/>
    <w:rsid w:val="0079651C"/>
    <w:rPr>
      <w:rFonts w:cs="Lucida Sans"/>
    </w:rPr>
  </w:style>
  <w:style w:type="paragraph" w:styleId="Legenda">
    <w:name w:val="caption"/>
    <w:basedOn w:val="Normalny"/>
    <w:qFormat/>
    <w:rsid w:val="0079651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9651C"/>
    <w:pPr>
      <w:suppressLineNumbers/>
    </w:pPr>
    <w:rPr>
      <w:rFonts w:cs="Lucida Sans"/>
    </w:rPr>
  </w:style>
  <w:style w:type="paragraph" w:customStyle="1" w:styleId="Zawartoramki">
    <w:name w:val="Zawartość ramki"/>
    <w:basedOn w:val="Normalny"/>
    <w:qFormat/>
    <w:rsid w:val="0079651C"/>
  </w:style>
  <w:style w:type="paragraph" w:styleId="Tekstdymka">
    <w:name w:val="Balloon Text"/>
    <w:basedOn w:val="Normalny"/>
    <w:link w:val="TekstdymkaZnak"/>
    <w:uiPriority w:val="99"/>
    <w:semiHidden/>
    <w:unhideWhenUsed/>
    <w:rsid w:val="003B1E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E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UMG</dc:creator>
  <dc:description/>
  <cp:lastModifiedBy>kluczak</cp:lastModifiedBy>
  <cp:revision>59</cp:revision>
  <cp:lastPrinted>2022-05-05T09:22:00Z</cp:lastPrinted>
  <dcterms:created xsi:type="dcterms:W3CDTF">2015-12-16T13:20:00Z</dcterms:created>
  <dcterms:modified xsi:type="dcterms:W3CDTF">2022-05-10T07:16:00Z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