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9E4DD8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  <w:sz w:val="28"/>
          <w:szCs w:val="20"/>
        </w:rPr>
        <w:t xml:space="preserve">                         </w:t>
      </w:r>
    </w:p>
    <w:p w:rsidR="00DF3D31" w:rsidRDefault="009E4DD8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ZARZĄDZENIE NR </w:t>
      </w:r>
      <w:r w:rsidR="009E2DD7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48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DF3D31" w:rsidRDefault="009E4DD8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DF3D31" w:rsidRDefault="009E4DD8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 dnia </w:t>
      </w:r>
      <w:r w:rsidR="009E2DD7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4 kwietnia 2022 r.</w:t>
      </w: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DF3D31" w:rsidRDefault="009E4DD8">
      <w:pPr>
        <w:jc w:val="both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>w sprawie upoważnienia pracowników</w:t>
      </w: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 Miejskiego Ośrodka Pomocy Społecznej                w Głownie</w:t>
      </w:r>
    </w:p>
    <w:p w:rsidR="00DF3D31" w:rsidRDefault="00DF3D31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DF3D31" w:rsidRPr="009E2DD7" w:rsidRDefault="009E4DD8" w:rsidP="009E2DD7">
      <w:pPr>
        <w:jc w:val="both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/>
          <w:sz w:val="28"/>
          <w:szCs w:val="20"/>
        </w:rPr>
        <w:tab/>
      </w:r>
      <w:r w:rsidRPr="009E2DD7">
        <w:rPr>
          <w:rFonts w:ascii="Times New Roman" w:hAnsi="Times New Roman" w:cs="Times New Roman"/>
        </w:rPr>
        <w:t xml:space="preserve">Na podstawie </w:t>
      </w:r>
      <w:r w:rsidRPr="009E2DD7">
        <w:rPr>
          <w:rFonts w:ascii="Times New Roman" w:hAnsi="Times New Roman" w:cs="Times New Roman"/>
        </w:rPr>
        <w:t>§ 3 ust. 3 Rozporządzenia Rady Ministrów z dnia 15 marca 2022 r. w sprawie maksymalnej wysokości świadczenia pieniężnego przy</w:t>
      </w:r>
      <w:r w:rsidR="009E2DD7" w:rsidRPr="009E2DD7">
        <w:rPr>
          <w:rFonts w:ascii="Times New Roman" w:hAnsi="Times New Roman" w:cs="Times New Roman"/>
        </w:rPr>
        <w:t>sługującego z tytułu zapewnienia</w:t>
      </w:r>
      <w:r w:rsidRPr="009E2DD7">
        <w:t xml:space="preserve"> </w:t>
      </w:r>
      <w:r w:rsidR="009E2DD7">
        <w:br/>
      </w:r>
      <w:r w:rsidR="009E2DD7" w:rsidRPr="009E2DD7">
        <w:rPr>
          <w:rFonts w:ascii="Times New Roman" w:hAnsi="Times New Roman" w:cs="Times New Roman"/>
        </w:rPr>
        <w:t xml:space="preserve">zakwaterowania </w:t>
      </w:r>
      <w:r w:rsidRPr="009E2DD7">
        <w:rPr>
          <w:rFonts w:ascii="Times New Roman" w:hAnsi="Times New Roman" w:cs="Times New Roman"/>
        </w:rPr>
        <w:t>i wyż</w:t>
      </w:r>
      <w:r w:rsidRPr="009E2DD7">
        <w:rPr>
          <w:rFonts w:ascii="Times New Roman" w:hAnsi="Times New Roman" w:cs="Times New Roman"/>
        </w:rPr>
        <w:t xml:space="preserve">ywienia obywatelom Ukrainy oraz warunków przyznawania tego świadczenia </w:t>
      </w:r>
      <w:r w:rsidR="009E2DD7">
        <w:rPr>
          <w:rFonts w:ascii="Times New Roman" w:hAnsi="Times New Roman" w:cs="Times New Roman"/>
        </w:rPr>
        <w:br/>
      </w:r>
      <w:r w:rsidRPr="009E2DD7">
        <w:rPr>
          <w:rFonts w:ascii="Times New Roman" w:hAnsi="Times New Roman" w:cs="Times New Roman"/>
        </w:rPr>
        <w:t xml:space="preserve">i przedłużania jego wypłaty  ( Dz.U. z 2022r . poz. 605 i poz. 654 ) </w:t>
      </w:r>
    </w:p>
    <w:p w:rsidR="00DF3D31" w:rsidRDefault="00DF3D31">
      <w:pPr>
        <w:jc w:val="both"/>
        <w:rPr>
          <w:rFonts w:ascii="Times New Roman CE" w:eastAsia="Times New Roman" w:hAnsi="Times New Roman CE" w:cs="Times New Roman CE"/>
        </w:rPr>
      </w:pPr>
    </w:p>
    <w:p w:rsidR="00DF3D31" w:rsidRDefault="00DF3D31">
      <w:pPr>
        <w:jc w:val="both"/>
        <w:rPr>
          <w:rFonts w:ascii="Times New Roman CE" w:eastAsia="Times New Roman" w:hAnsi="Times New Roman CE" w:cs="Times New Roman CE"/>
        </w:rPr>
      </w:pPr>
    </w:p>
    <w:p w:rsidR="00DF3D31" w:rsidRDefault="009E4DD8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DF3D31" w:rsidRDefault="00DF3D31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9E4DD8" w:rsidRPr="009E4DD8" w:rsidRDefault="009E4DD8" w:rsidP="009E4DD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 CE" w:hAnsi="Times New Roman" w:cs="Times New Roman"/>
          <w:b/>
          <w:bCs/>
        </w:rPr>
        <w:tab/>
      </w:r>
      <w:r>
        <w:rPr>
          <w:rFonts w:ascii="Times New Roman" w:eastAsia="Times New Roman CE" w:hAnsi="Times New Roman" w:cs="Times New Roman CE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</w:rPr>
        <w:t xml:space="preserve"> 1.</w:t>
      </w:r>
      <w:r>
        <w:rPr>
          <w:rFonts w:ascii="Times New Roman" w:eastAsia="Times New Roman" w:hAnsi="Times New Roman" w:cs="Times New Roman"/>
        </w:rPr>
        <w:t xml:space="preserve"> Upoważniam pracowników Miejskiego Ośrodka</w:t>
      </w:r>
      <w:r>
        <w:rPr>
          <w:rFonts w:ascii="Times New Roman" w:eastAsia="Times New Roman" w:hAnsi="Times New Roman" w:cs="Times New Roman"/>
        </w:rPr>
        <w:t xml:space="preserve"> Pomocy Społecznej w Głownie                          - Sylwię Cierbikowską, Katarzynę Waśkiewicz-Dudkę,Ilonę Kowalską, Elżbietę Polit, Ewę                      Dudkiewicz i Małgorzatę Bryk-Kozłowską do przeprowadzania weryfikacji warunków                 </w:t>
      </w:r>
      <w:r>
        <w:rPr>
          <w:rFonts w:ascii="Times New Roman" w:eastAsia="Times New Roman" w:hAnsi="Times New Roman" w:cs="Times New Roman"/>
        </w:rPr>
        <w:t xml:space="preserve">              zakwaterowania   i wyżywienia zapewnionego obywatelom Ukrainy u podmiotów, </w:t>
      </w:r>
      <w:r w:rsidR="009E2DD7">
        <w:rPr>
          <w:rFonts w:ascii="Times New Roman" w:eastAsia="Times New Roman" w:hAnsi="Times New Roman" w:cs="Times New Roman"/>
        </w:rPr>
        <w:t>które złożyły wniosek</w:t>
      </w:r>
      <w:r w:rsidRPr="009E4DD8">
        <w:t xml:space="preserve"> </w:t>
      </w:r>
      <w:r w:rsidRPr="009E4DD8">
        <w:rPr>
          <w:rFonts w:ascii="Times New Roman" w:hAnsi="Times New Roman" w:cs="Times New Roman"/>
        </w:rPr>
        <w:t>o przyznanie powyższego świadczenia pieniężnego.</w:t>
      </w:r>
    </w:p>
    <w:p w:rsidR="009E4DD8" w:rsidRPr="009E4DD8" w:rsidRDefault="009E4DD8" w:rsidP="009E4DD8">
      <w:pPr>
        <w:jc w:val="center"/>
        <w:rPr>
          <w:rFonts w:ascii="Times New Roman" w:eastAsia="Times New Roman CE" w:hAnsi="Times New Roman" w:cs="Times New Roman"/>
          <w:b/>
          <w:bCs/>
        </w:rPr>
      </w:pPr>
    </w:p>
    <w:p w:rsidR="009E2DD7" w:rsidRDefault="009E2DD7">
      <w:pPr>
        <w:jc w:val="both"/>
        <w:rPr>
          <w:rFonts w:ascii="Times New Roman" w:eastAsia="Times New Roman" w:hAnsi="Times New Roman" w:cs="Times New Roman"/>
        </w:rPr>
      </w:pPr>
    </w:p>
    <w:p w:rsidR="00DF3D31" w:rsidRDefault="009E4DD8" w:rsidP="009E4DD8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 xml:space="preserve">Zarządzenie wchodzi w życie z dniem podpisania i podlega ogłoszeniu zgodnie              </w:t>
      </w:r>
      <w:r>
        <w:rPr>
          <w:rFonts w:ascii="Times New Roman" w:eastAsia="Times New Roman" w:hAnsi="Times New Roman" w:cs="Times New Roman CE"/>
        </w:rPr>
        <w:t xml:space="preserve">                z obowiązującymi przepisami.</w:t>
      </w:r>
    </w:p>
    <w:p w:rsidR="00DF3D31" w:rsidRDefault="00DF3D31">
      <w:pPr>
        <w:jc w:val="both"/>
        <w:rPr>
          <w:rFonts w:ascii="Times New Roman" w:eastAsia="Times New Roman" w:hAnsi="Times New Roman" w:cs="Times New Roman CE"/>
        </w:rPr>
      </w:pPr>
    </w:p>
    <w:p w:rsidR="009E4DD8" w:rsidRPr="009E4DD8" w:rsidRDefault="009E4DD8" w:rsidP="009E4DD8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9E4DD8">
        <w:rPr>
          <w:rFonts w:ascii="Times New Roman" w:eastAsia="Times New Roman" w:hAnsi="Times New Roman" w:cs="Times New Roman CE"/>
          <w:b/>
        </w:rPr>
        <w:t>Burmistrz Głowna</w:t>
      </w:r>
    </w:p>
    <w:p w:rsidR="009E4DD8" w:rsidRPr="009E4DD8" w:rsidRDefault="009E4DD8" w:rsidP="009E4DD8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 </w:t>
      </w:r>
      <w:r w:rsidRPr="009E4DD8">
        <w:rPr>
          <w:rFonts w:ascii="Times New Roman" w:eastAsia="Times New Roman" w:hAnsi="Times New Roman" w:cs="Times New Roman CE"/>
          <w:b/>
        </w:rPr>
        <w:t>/-/</w:t>
      </w:r>
    </w:p>
    <w:p w:rsidR="009E4DD8" w:rsidRPr="009E4DD8" w:rsidRDefault="009E4DD8" w:rsidP="009E4DD8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9E4DD8">
        <w:rPr>
          <w:rFonts w:ascii="Times New Roman" w:eastAsia="Times New Roman" w:hAnsi="Times New Roman" w:cs="Times New Roman CE"/>
          <w:b/>
        </w:rPr>
        <w:t xml:space="preserve">Grzegorz Janeczek </w:t>
      </w:r>
    </w:p>
    <w:p w:rsidR="00DF3D31" w:rsidRDefault="00DF3D31">
      <w:pPr>
        <w:jc w:val="both"/>
        <w:rPr>
          <w:rFonts w:ascii="Times New Roman" w:eastAsia="Times New Roman" w:hAnsi="Times New Roman" w:cs="Times New Roman CE"/>
        </w:rPr>
      </w:pPr>
    </w:p>
    <w:p w:rsidR="00DF3D31" w:rsidRDefault="00DF3D31">
      <w:pPr>
        <w:jc w:val="both"/>
        <w:rPr>
          <w:rFonts w:ascii="Times New Roman" w:eastAsia="Times New Roman" w:hAnsi="Times New Roman" w:cs="Times New Roman CE"/>
        </w:rPr>
      </w:pPr>
    </w:p>
    <w:p w:rsidR="00DF3D31" w:rsidRDefault="00DF3D31">
      <w:pPr>
        <w:jc w:val="both"/>
        <w:rPr>
          <w:rFonts w:ascii="Times New Roman" w:eastAsia="Times New Roman" w:hAnsi="Times New Roman" w:cs="Times New Roman CE"/>
        </w:rPr>
      </w:pPr>
    </w:p>
    <w:p w:rsidR="00DF3D31" w:rsidRDefault="00DF3D31">
      <w:pPr>
        <w:jc w:val="both"/>
        <w:rPr>
          <w:rFonts w:ascii="Times New Roman" w:eastAsia="Times New Roman" w:hAnsi="Times New Roman" w:cs="Times New Roman CE"/>
        </w:rPr>
      </w:pPr>
    </w:p>
    <w:p w:rsidR="00DF3D31" w:rsidRDefault="00DF3D31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DF3D31" w:rsidRDefault="00DF3D31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sectPr w:rsidR="00DF3D31" w:rsidSect="00DF3D31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DF3D31"/>
    <w:rsid w:val="009E2DD7"/>
    <w:rsid w:val="009E4DD8"/>
    <w:rsid w:val="00DF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D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F3D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DF3D31"/>
    <w:pPr>
      <w:spacing w:after="140" w:line="288" w:lineRule="auto"/>
    </w:pPr>
  </w:style>
  <w:style w:type="paragraph" w:styleId="Lista">
    <w:name w:val="List"/>
    <w:basedOn w:val="Tekstpodstawowy"/>
    <w:rsid w:val="00DF3D31"/>
    <w:rPr>
      <w:rFonts w:cs="Mangal"/>
    </w:rPr>
  </w:style>
  <w:style w:type="paragraph" w:customStyle="1" w:styleId="Caption">
    <w:name w:val="Caption"/>
    <w:basedOn w:val="Normalny"/>
    <w:qFormat/>
    <w:rsid w:val="00DF3D3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DF3D31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45</cp:revision>
  <cp:lastPrinted>2022-03-31T15:29:00Z</cp:lastPrinted>
  <dcterms:created xsi:type="dcterms:W3CDTF">2022-04-06T07:42:00Z</dcterms:created>
  <dcterms:modified xsi:type="dcterms:W3CDTF">2022-04-06T07:47:00Z</dcterms:modified>
  <dc:language>pl-PL</dc:language>
</cp:coreProperties>
</file>