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372" w:right="0" w:hanging="0"/>
        <w:rPr/>
      </w:pPr>
      <w:bookmarkStart w:id="0" w:name="__DdeLink__164_3346339501"/>
      <w:r>
        <w:rPr/>
        <w:t xml:space="preserve">Załącznik Nr 3 </w:t>
        <w:br/>
        <w:t xml:space="preserve">do Regulaminu </w:t>
      </w:r>
      <w:r>
        <w:rPr/>
        <w:t>P</w:t>
      </w:r>
      <w:r>
        <w:rPr/>
        <w:t>racy Komisji Konkursow</w:t>
      </w:r>
      <w:r>
        <w:rPr/>
        <w:t>ej</w:t>
      </w:r>
      <w:r>
        <w:rPr/>
        <w:tab/>
      </w:r>
    </w:p>
    <w:p>
      <w:pPr>
        <w:pStyle w:val="Normal"/>
        <w:ind w:left="6372" w:right="0" w:hanging="0"/>
        <w:rPr/>
      </w:pPr>
      <w:r>
        <w:rPr/>
        <w:tab/>
        <w:tab/>
        <w:t xml:space="preserve">        </w:t>
      </w:r>
    </w:p>
    <w:p>
      <w:pPr>
        <w:pStyle w:val="Normal"/>
        <w:jc w:val="center"/>
        <w:rPr>
          <w:b/>
          <w:b/>
        </w:rPr>
      </w:pPr>
      <w:r>
        <w:rPr>
          <w:b/>
        </w:rPr>
        <w:t>Arkusz oceny merytorycznej oferty konkursowej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Nr oferty: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t>Nazwa Organizacji:</w:t>
      </w:r>
    </w:p>
    <w:p>
      <w:pPr>
        <w:pStyle w:val="Normal"/>
        <w:rPr/>
      </w:pPr>
      <w:r>
        <w:rPr/>
        <w:t xml:space="preserve">Imię i nazwisko </w:t>
      </w:r>
      <w:r>
        <w:rPr/>
        <w:t>Przewodniczacego/</w:t>
      </w:r>
      <w:r>
        <w:rPr/>
        <w:t xml:space="preserve">Członka Komisji: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 xml:space="preserve">Tytuł zadania: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Ocena:  </w:t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                                  </w:t>
      </w:r>
    </w:p>
    <w:tbl>
      <w:tblPr>
        <w:tblW w:w="10320" w:type="dxa"/>
        <w:jc w:val="left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0"/>
        <w:gridCol w:w="7260"/>
        <w:gridCol w:w="1305"/>
        <w:gridCol w:w="1305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Kryterium oceny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Punktacja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(liczba punktów)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200"/>
              <w:jc w:val="left"/>
              <w:rPr/>
            </w:pPr>
            <w:r>
              <w:rPr/>
              <w:t xml:space="preserve">- przedstawiona kalkulacja kosztów realizacji zadania publicznego </w:t>
            </w:r>
            <w:r>
              <w:rPr/>
              <w:t>(cena  oferty)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(0-</w:t>
            </w:r>
            <w:r>
              <w:rPr/>
              <w:t>3</w:t>
            </w:r>
            <w:r>
              <w:rPr/>
              <w:t>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2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200"/>
              <w:jc w:val="left"/>
              <w:rPr/>
            </w:pPr>
            <w:r>
              <w:rPr/>
              <w:t>- proponowana jakość wykonania zadania i kwalifikacje osób, przy udziale których będzie realizowane zadanie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(0-</w:t>
            </w:r>
            <w:r>
              <w:rPr/>
              <w:t>3</w:t>
            </w:r>
            <w:r>
              <w:rPr/>
              <w:t>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3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200"/>
              <w:jc w:val="left"/>
              <w:rPr/>
            </w:pPr>
            <w:r>
              <w:rPr/>
              <w:t xml:space="preserve">- posiadane zasoby kadrowe i rzeczowe  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(0-</w:t>
            </w:r>
            <w:r>
              <w:rPr/>
              <w:t>3</w:t>
            </w:r>
            <w:r>
              <w:rPr/>
              <w:t>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4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200"/>
              <w:jc w:val="left"/>
              <w:rPr/>
            </w:pPr>
            <w:r>
              <w:rPr/>
              <w:t xml:space="preserve">- dotychczasowa współpraca oferenta z samorządem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(0-</w:t>
            </w:r>
            <w:r>
              <w:rPr/>
              <w:t>3</w:t>
            </w:r>
            <w:r>
              <w:rPr/>
              <w:t>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jc w:val="center"/>
              <w:rPr>
                <w:rFonts w:ascii="Liberation Serif" w:hAnsi="Liberation Serif" w:eastAsia="Times New Roman" w:cs="Times New Roman"/>
                <w:lang w:eastAsia="pl-PL"/>
              </w:rPr>
            </w:pPr>
            <w:r>
              <w:rPr>
                <w:rFonts w:eastAsia="Times New Roman" w:cs="Times New Roman" w:ascii="Liberation Serif" w:hAnsi="Liberation Serif"/>
                <w:lang w:eastAsia="pl-PL"/>
              </w:rPr>
              <w:t>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jc w:val="both"/>
              <w:rPr>
                <w:rFonts w:ascii="Liberation Serif" w:hAnsi="Liberation Serif" w:eastAsia="Times New Roman" w:cs="Times New Roman"/>
                <w:lang w:eastAsia="pl-PL"/>
              </w:rPr>
            </w:pPr>
            <w:r>
              <w:rPr>
                <w:rFonts w:eastAsia="Times New Roman" w:cs="Times New Roman" w:ascii="Liberation Serif" w:hAnsi="Liberation Serif"/>
                <w:lang w:eastAsia="pl-PL"/>
              </w:rPr>
              <w:t>-</w:t>
            </w:r>
            <w:r>
              <w:rPr>
                <w:rFonts w:eastAsia="Times New Roman" w:cs="Times New Roman" w:ascii="Liberation Serif" w:hAnsi="Liberation Serif"/>
                <w:lang w:eastAsia="pl-PL"/>
              </w:rPr>
              <w:t>udział wkładu własnego oferenta, finansowego i/lub    niefinansowego:</w:t>
            </w:r>
          </w:p>
          <w:p>
            <w:pPr>
              <w:pStyle w:val="Standard"/>
              <w:jc w:val="both"/>
              <w:rPr>
                <w:rFonts w:ascii="Liberation Serif" w:hAnsi="Liberation Serif" w:eastAsia="Times New Roman" w:cs="Times New Roman"/>
                <w:lang w:eastAsia="pl-PL"/>
              </w:rPr>
            </w:pPr>
            <w:r>
              <w:rPr>
                <w:rFonts w:eastAsia="Times New Roman" w:cs="Times New Roman" w:ascii="Liberation Serif" w:hAnsi="Liberation Serif"/>
                <w:lang w:eastAsia="pl-PL"/>
              </w:rPr>
              <w:t xml:space="preserve">- </w:t>
            </w:r>
            <w:r>
              <w:rPr>
                <w:rFonts w:eastAsia="Times New Roman" w:cs="Times New Roman" w:ascii="Liberation Serif" w:hAnsi="Liberation Serif"/>
                <w:lang w:eastAsia="pl-PL"/>
              </w:rPr>
              <w:t>brak wkładu własnego – 0 pkt,</w:t>
            </w:r>
          </w:p>
          <w:p>
            <w:pPr>
              <w:pStyle w:val="Standard"/>
              <w:jc w:val="both"/>
              <w:rPr>
                <w:rFonts w:ascii="Liberation Serif" w:hAnsi="Liberation Serif" w:eastAsia="Times New Roman" w:cs="Times New Roman"/>
                <w:lang w:eastAsia="pl-PL"/>
              </w:rPr>
            </w:pPr>
            <w:r>
              <w:rPr>
                <w:rFonts w:eastAsia="Times New Roman" w:cs="Times New Roman" w:ascii="Liberation Serif" w:hAnsi="Liberation Serif"/>
                <w:lang w:eastAsia="pl-PL"/>
              </w:rPr>
              <w:t xml:space="preserve">- </w:t>
            </w:r>
            <w:r>
              <w:rPr>
                <w:rFonts w:eastAsia="Times New Roman" w:cs="Times New Roman" w:ascii="Liberation Serif" w:hAnsi="Liberation Serif"/>
                <w:lang w:eastAsia="pl-PL"/>
              </w:rPr>
              <w:t>wkład  finansowy i/lub niefinansowy na poziomie  do 25% - 1 pkt,</w:t>
            </w:r>
          </w:p>
          <w:p>
            <w:pPr>
              <w:pStyle w:val="Standard"/>
              <w:jc w:val="both"/>
              <w:rPr>
                <w:rFonts w:ascii="Liberation Serif" w:hAnsi="Liberation Serif" w:eastAsia="Times New Roman" w:cs="Times New Roman"/>
                <w:lang w:eastAsia="pl-PL"/>
              </w:rPr>
            </w:pPr>
            <w:r>
              <w:rPr>
                <w:rFonts w:eastAsia="Times New Roman" w:cs="Times New Roman" w:ascii="Liberation Serif" w:hAnsi="Liberation Serif"/>
                <w:lang w:eastAsia="pl-PL"/>
              </w:rPr>
              <w:t>- wkład  finansowy i/lub niefinansowy na poziomie  od 25% do 45%</w:t>
            </w:r>
          </w:p>
          <w:p>
            <w:pPr>
              <w:pStyle w:val="Standard"/>
              <w:jc w:val="both"/>
              <w:rPr>
                <w:rFonts w:ascii="Liberation Serif" w:hAnsi="Liberation Serif" w:eastAsia="Times New Roman" w:cs="Times New Roman"/>
                <w:lang w:eastAsia="pl-PL"/>
              </w:rPr>
            </w:pPr>
            <w:r>
              <w:rPr>
                <w:rFonts w:eastAsia="Times New Roman" w:cs="Times New Roman" w:ascii="Liberation Serif" w:hAnsi="Liberation Serif"/>
                <w:lang w:eastAsia="pl-PL"/>
              </w:rPr>
              <w:t xml:space="preserve">  </w:t>
            </w:r>
            <w:r>
              <w:rPr>
                <w:rFonts w:eastAsia="Times New Roman" w:cs="Times New Roman" w:ascii="Liberation Serif" w:hAnsi="Liberation Serif"/>
                <w:lang w:eastAsia="pl-PL"/>
              </w:rPr>
              <w:t>2 pkt,</w:t>
            </w:r>
          </w:p>
          <w:p>
            <w:pPr>
              <w:pStyle w:val="Standard"/>
              <w:jc w:val="both"/>
              <w:rPr>
                <w:rFonts w:ascii="Liberation Serif" w:hAnsi="Liberation Serif" w:eastAsia="Times New Roman" w:cs="Times New Roman"/>
                <w:lang w:eastAsia="pl-PL"/>
              </w:rPr>
            </w:pPr>
            <w:r>
              <w:rPr>
                <w:rFonts w:eastAsia="Times New Roman" w:cs="Times New Roman" w:ascii="Liberation Serif" w:hAnsi="Liberation Serif"/>
                <w:lang w:eastAsia="pl-PL"/>
              </w:rPr>
              <w:t>- wkład  finansowy i/lub niefinansowy na poziomie  powyżej 45%</w:t>
            </w:r>
          </w:p>
          <w:p>
            <w:pPr>
              <w:pStyle w:val="Standard"/>
              <w:jc w:val="both"/>
              <w:rPr>
                <w:rFonts w:ascii="Liberation Serif" w:hAnsi="Liberation Serif" w:eastAsia="Times New Roman" w:cs="Times New Roman"/>
                <w:lang w:eastAsia="pl-PL"/>
              </w:rPr>
            </w:pPr>
            <w:r>
              <w:rPr>
                <w:rFonts w:eastAsia="Times New Roman" w:cs="Times New Roman" w:ascii="Liberation Serif" w:hAnsi="Liberation Serif"/>
                <w:lang w:eastAsia="pl-PL"/>
              </w:rPr>
              <w:t xml:space="preserve">  </w:t>
            </w:r>
            <w:r>
              <w:rPr>
                <w:rFonts w:eastAsia="Times New Roman" w:cs="Times New Roman" w:ascii="Liberation Serif" w:hAnsi="Liberation Serif"/>
                <w:lang w:eastAsia="pl-PL"/>
              </w:rPr>
              <w:t>3 pkt,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(0-</w:t>
            </w:r>
            <w:r>
              <w:rPr/>
              <w:t>3</w:t>
            </w:r>
            <w:r>
              <w:rPr/>
              <w:t>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                               </w:t>
            </w:r>
            <w:r>
              <w:rPr>
                <w:b/>
              </w:rPr>
              <w:t>Suma ocen</w:t>
            </w:r>
          </w:p>
          <w:p>
            <w:pPr>
              <w:pStyle w:val="Normal"/>
              <w:snapToGrid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  <w:t xml:space="preserve">  </w:t>
      </w:r>
    </w:p>
    <w:p>
      <w:pPr>
        <w:pStyle w:val="Normal"/>
        <w:jc w:val="both"/>
        <w:rPr/>
      </w:pPr>
      <w:r>
        <w:rPr/>
        <w:t xml:space="preserve">Uwagi: </w:t>
      </w:r>
    </w:p>
    <w:p>
      <w:pPr>
        <w:pStyle w:val="Normal"/>
        <w:jc w:val="both"/>
        <w:rPr/>
      </w:pPr>
      <w:r>
        <w:rPr/>
        <w:t>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……………………………………</w:t>
      </w:r>
    </w:p>
    <w:p>
      <w:pPr>
        <w:pStyle w:val="Normal"/>
        <w:rPr/>
      </w:pPr>
      <w:r>
        <w:rPr/>
        <w:t xml:space="preserve">                                                                                          </w:t>
      </w:r>
      <w:bookmarkEnd w:id="0"/>
      <w:r>
        <w:rPr/>
        <w:t>(podpis Przewodniczącego/członka Komisji)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W8Num11z0">
    <w:name w:val="WW8Num11z0"/>
    <w:qFormat/>
    <w:rPr>
      <w:rFonts w:ascii="Times New Roman" w:hAnsi="Times New Roman" w:eastAsia="Times New Roman" w:cs="Times New Roman"/>
      <w:lang w:eastAsia="pl-P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LibreOffice/5.4.4.2$Windows_x86 LibreOffice_project/2524958677847fb3bb44820e40380acbe820f960</Application>
  <Pages>1</Pages>
  <Words>134</Words>
  <Characters>1116</Characters>
  <CharactersWithSpaces>1560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cp:lastPrinted>2020-12-02T14:20:17Z</cp:lastPrinted>
  <dcterms:modified xsi:type="dcterms:W3CDTF">2020-12-02T14:20:39Z</dcterms:modified>
  <cp:revision>8</cp:revision>
  <dc:subject/>
  <dc:title/>
</cp:coreProperties>
</file>