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C8" w:rsidRDefault="00E72E3B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7017C8" w:rsidRDefault="00E72E3B">
      <w:pPr>
        <w:snapToGrid w:val="0"/>
        <w:jc w:val="center"/>
      </w:pPr>
      <w:r>
        <w:rPr>
          <w:b/>
          <w:sz w:val="28"/>
          <w:szCs w:val="20"/>
        </w:rPr>
        <w:t xml:space="preserve">ZARZĄDZENIE NR </w:t>
      </w:r>
      <w:r w:rsidRPr="00E72E3B">
        <w:rPr>
          <w:b/>
          <w:sz w:val="28"/>
          <w:szCs w:val="28"/>
        </w:rPr>
        <w:t>96</w:t>
      </w:r>
      <w:r w:rsidRPr="00E72E3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2021</w:t>
      </w:r>
    </w:p>
    <w:p w:rsidR="007017C8" w:rsidRDefault="00E72E3B">
      <w:pPr>
        <w:snapToGrid w:val="0"/>
        <w:jc w:val="center"/>
      </w:pPr>
      <w:r>
        <w:rPr>
          <w:b/>
          <w:sz w:val="28"/>
          <w:szCs w:val="28"/>
        </w:rPr>
        <w:t>BURMISTRZA GŁOWNA</w:t>
      </w:r>
    </w:p>
    <w:p w:rsidR="007017C8" w:rsidRDefault="00E72E3B">
      <w:pPr>
        <w:snapToGrid w:val="0"/>
        <w:jc w:val="center"/>
      </w:pPr>
      <w:r>
        <w:rPr>
          <w:b/>
          <w:sz w:val="28"/>
          <w:szCs w:val="20"/>
        </w:rPr>
        <w:t xml:space="preserve"> z dnia </w:t>
      </w:r>
      <w:r w:rsidRPr="00E72E3B">
        <w:rPr>
          <w:b/>
          <w:sz w:val="28"/>
          <w:szCs w:val="28"/>
        </w:rPr>
        <w:t>15 lipca</w:t>
      </w:r>
      <w:r>
        <w:t xml:space="preserve"> </w:t>
      </w:r>
      <w:r>
        <w:rPr>
          <w:b/>
          <w:bCs/>
          <w:sz w:val="28"/>
          <w:szCs w:val="28"/>
        </w:rPr>
        <w:t>2021r.</w:t>
      </w:r>
    </w:p>
    <w:p w:rsidR="007017C8" w:rsidRDefault="007017C8">
      <w:pPr>
        <w:snapToGrid w:val="0"/>
        <w:jc w:val="center"/>
        <w:rPr>
          <w:b/>
        </w:rPr>
      </w:pPr>
    </w:p>
    <w:p w:rsidR="007017C8" w:rsidRDefault="00E72E3B">
      <w:pPr>
        <w:snapToGrid w:val="0"/>
        <w:jc w:val="center"/>
      </w:pPr>
      <w:r>
        <w:rPr>
          <w:b/>
        </w:rPr>
        <w:t>w sprawie</w:t>
      </w:r>
      <w:r>
        <w:t xml:space="preserve"> </w:t>
      </w:r>
      <w:r>
        <w:rPr>
          <w:b/>
        </w:rPr>
        <w:t xml:space="preserve">ustalenia terminu składania wniosków o przyznanie pomocy uczniom objętym Rządowym programem pomocy uczniom </w:t>
      </w:r>
      <w:r>
        <w:rPr>
          <w:b/>
        </w:rPr>
        <w:t xml:space="preserve">niepełnosprawnym w formie dofinansowania zakupu podręczników, </w:t>
      </w:r>
      <w:r>
        <w:rPr>
          <w:b/>
        </w:rPr>
        <w:t>materiałów edukacyjnych</w:t>
      </w:r>
    </w:p>
    <w:p w:rsidR="007017C8" w:rsidRDefault="00E72E3B">
      <w:pPr>
        <w:snapToGrid w:val="0"/>
        <w:jc w:val="center"/>
      </w:pPr>
      <w:r>
        <w:rPr>
          <w:b/>
        </w:rPr>
        <w:t xml:space="preserve">i materiałów ćwiczeniowych </w:t>
      </w:r>
      <w:r>
        <w:rPr>
          <w:b/>
        </w:rPr>
        <w:t xml:space="preserve">w 2021 r. </w:t>
      </w:r>
    </w:p>
    <w:p w:rsidR="007017C8" w:rsidRDefault="007017C8">
      <w:pPr>
        <w:snapToGrid w:val="0"/>
      </w:pPr>
    </w:p>
    <w:p w:rsidR="007017C8" w:rsidRDefault="00E72E3B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2020 r. poz. 713 i poz. 1378 oraz z 2021 r. poz. 1038) oraz § 8 ust. 3 Rozporządzenia Rady Ministr</w:t>
      </w:r>
      <w:r>
        <w:rPr>
          <w:color w:val="000000"/>
        </w:rPr>
        <w:t>ów z dn</w:t>
      </w:r>
      <w:r>
        <w:t>ia 26 czerwca</w:t>
      </w:r>
      <w:r>
        <w:rPr>
          <w:color w:val="000000"/>
        </w:rPr>
        <w:t xml:space="preserve"> 2020 r. w sprawie szczegółowych warunków udzielania pomocy uczniom niepełnosprawnym w formie dofinansowania zakupu podręczników, materiałów edukacyjnych i materiałów ćwiczeniowych w latach 2020-2022 (Dz. U. z 2020 r. po</w:t>
      </w:r>
      <w:r>
        <w:t>z. 1227)</w:t>
      </w:r>
    </w:p>
    <w:p w:rsidR="007017C8" w:rsidRDefault="007017C8">
      <w:pPr>
        <w:snapToGrid w:val="0"/>
        <w:rPr>
          <w:highlight w:val="yellow"/>
        </w:rPr>
      </w:pPr>
    </w:p>
    <w:p w:rsidR="007017C8" w:rsidRDefault="00E72E3B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</w:t>
      </w:r>
      <w:r>
        <w:rPr>
          <w:b/>
        </w:rPr>
        <w:t>zam, co następuje:</w:t>
      </w:r>
    </w:p>
    <w:p w:rsidR="007017C8" w:rsidRDefault="007017C8">
      <w:pPr>
        <w:snapToGrid w:val="0"/>
        <w:jc w:val="center"/>
        <w:rPr>
          <w:b/>
        </w:rPr>
      </w:pPr>
    </w:p>
    <w:p w:rsidR="007017C8" w:rsidRDefault="00E72E3B">
      <w:pPr>
        <w:snapToGrid w:val="0"/>
        <w:ind w:right="72" w:firstLine="709"/>
        <w:jc w:val="both"/>
      </w:pPr>
      <w:r>
        <w:rPr>
          <w:b/>
        </w:rPr>
        <w:t>§ 1</w:t>
      </w:r>
      <w:r>
        <w:t>. Ustala się termin składania wniosków o przyznanie pomocy w formie d</w:t>
      </w:r>
      <w:r>
        <w:t>ofinansowania zakupu podręczników dla uczniów objętych Rządowym programem pomocy uczniom niepełnosprawnym w formie dofinansowania zakupu podręczników, materiałów ed</w:t>
      </w:r>
      <w:r>
        <w:t>ukacyjnych i materiałów ćwiczeniowych w 2020 r. uczęszczających do szkół zl</w:t>
      </w:r>
      <w:r>
        <w:t>okalizowanych na terenie Miasta Głowna w roku szkolnym 2021/2022 –</w:t>
      </w:r>
      <w:r>
        <w:br/>
        <w:t>do dn</w:t>
      </w:r>
      <w:r>
        <w:t>ia 7 września 2021</w:t>
      </w:r>
      <w:r>
        <w:t xml:space="preserve"> roku.</w:t>
      </w:r>
    </w:p>
    <w:p w:rsidR="007017C8" w:rsidRDefault="007017C8">
      <w:pPr>
        <w:snapToGrid w:val="0"/>
        <w:ind w:right="72"/>
        <w:jc w:val="both"/>
      </w:pPr>
    </w:p>
    <w:p w:rsidR="007017C8" w:rsidRDefault="00E72E3B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>Wykonanie zarządzenia powierza się Dyrektorom placówek oświatowych</w:t>
      </w:r>
      <w:r>
        <w:br/>
        <w:t>z terenu Mi</w:t>
      </w:r>
      <w:r>
        <w:t>asta Głowna.</w:t>
      </w:r>
    </w:p>
    <w:p w:rsidR="007017C8" w:rsidRDefault="007017C8">
      <w:pPr>
        <w:snapToGrid w:val="0"/>
        <w:ind w:right="72" w:firstLine="709"/>
        <w:jc w:val="both"/>
      </w:pPr>
    </w:p>
    <w:p w:rsidR="007017C8" w:rsidRDefault="00E72E3B">
      <w:pPr>
        <w:keepNext/>
        <w:snapToGrid w:val="0"/>
        <w:ind w:firstLine="709"/>
        <w:jc w:val="both"/>
        <w:outlineLvl w:val="1"/>
      </w:pPr>
      <w:r>
        <w:rPr>
          <w:b/>
        </w:rPr>
        <w:t>§  3.</w:t>
      </w:r>
      <w:r>
        <w:t xml:space="preserve">  Zarządzenie wchodzi w życie z dniem podpisania i podlega ogłoszeniu zgodnie</w:t>
      </w:r>
      <w:r>
        <w:br/>
        <w:t>z obowiązującymi przepisami.</w:t>
      </w:r>
    </w:p>
    <w:p w:rsidR="007017C8" w:rsidRDefault="007017C8">
      <w:pPr>
        <w:keepNext/>
        <w:snapToGrid w:val="0"/>
        <w:ind w:firstLine="709"/>
        <w:jc w:val="both"/>
        <w:outlineLvl w:val="1"/>
        <w:rPr>
          <w:sz w:val="22"/>
          <w:szCs w:val="22"/>
        </w:rPr>
      </w:pPr>
    </w:p>
    <w:p w:rsidR="007017C8" w:rsidRDefault="007017C8">
      <w:pPr>
        <w:keepNext/>
        <w:snapToGrid w:val="0"/>
        <w:ind w:firstLine="709"/>
        <w:jc w:val="both"/>
        <w:outlineLvl w:val="1"/>
        <w:rPr>
          <w:sz w:val="22"/>
          <w:szCs w:val="22"/>
        </w:rPr>
      </w:pPr>
    </w:p>
    <w:p w:rsidR="007017C8" w:rsidRPr="00E72E3B" w:rsidRDefault="00E72E3B" w:rsidP="00E72E3B">
      <w:pPr>
        <w:ind w:left="5664"/>
        <w:rPr>
          <w:b/>
        </w:rPr>
      </w:pPr>
      <w:r w:rsidRPr="00E72E3B">
        <w:rPr>
          <w:b/>
        </w:rPr>
        <w:t>Burmistrz Głowna</w:t>
      </w:r>
    </w:p>
    <w:p w:rsidR="00E72E3B" w:rsidRPr="00E72E3B" w:rsidRDefault="00E72E3B" w:rsidP="00E72E3B">
      <w:pPr>
        <w:ind w:left="5664" w:firstLine="708"/>
        <w:rPr>
          <w:b/>
        </w:rPr>
      </w:pPr>
      <w:r>
        <w:rPr>
          <w:b/>
        </w:rPr>
        <w:t xml:space="preserve">    </w:t>
      </w:r>
      <w:r w:rsidRPr="00E72E3B">
        <w:rPr>
          <w:b/>
        </w:rPr>
        <w:t>/-/</w:t>
      </w:r>
    </w:p>
    <w:p w:rsidR="00E72E3B" w:rsidRPr="00E72E3B" w:rsidRDefault="00E72E3B" w:rsidP="00E72E3B">
      <w:pPr>
        <w:ind w:left="5664"/>
        <w:rPr>
          <w:b/>
        </w:rPr>
      </w:pPr>
      <w:r w:rsidRPr="00E72E3B">
        <w:rPr>
          <w:b/>
        </w:rPr>
        <w:t>Grzegorz Janeczek</w:t>
      </w:r>
    </w:p>
    <w:sectPr w:rsidR="00E72E3B" w:rsidRPr="00E72E3B" w:rsidSect="007017C8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7017C8"/>
    <w:rsid w:val="007017C8"/>
    <w:rsid w:val="00E7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017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017C8"/>
    <w:pPr>
      <w:spacing w:after="140" w:line="288" w:lineRule="auto"/>
    </w:pPr>
  </w:style>
  <w:style w:type="paragraph" w:styleId="Lista">
    <w:name w:val="List"/>
    <w:basedOn w:val="Tekstpodstawowy"/>
    <w:rsid w:val="007017C8"/>
    <w:rPr>
      <w:rFonts w:cs="Arial"/>
    </w:rPr>
  </w:style>
  <w:style w:type="paragraph" w:customStyle="1" w:styleId="Caption">
    <w:name w:val="Caption"/>
    <w:basedOn w:val="Normalny"/>
    <w:qFormat/>
    <w:rsid w:val="007017C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017C8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7017C8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7017C8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7017C8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7017C8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86551-3152-4DB2-9B0A-F9EAC980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206</Words>
  <Characters>1238</Characters>
  <Application>Microsoft Office Word</Application>
  <DocSecurity>0</DocSecurity>
  <Lines>10</Lines>
  <Paragraphs>2</Paragraphs>
  <ScaleCrop>false</ScaleCrop>
  <Company>Urząd Miasta w Głownie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128</cp:revision>
  <dcterms:created xsi:type="dcterms:W3CDTF">2016-06-27T11:32:00Z</dcterms:created>
  <dcterms:modified xsi:type="dcterms:W3CDTF">2021-07-20T07:05:00Z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Miasta w Głownie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