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DB8A" w14:textId="77777777" w:rsidR="00721410" w:rsidRDefault="00000000">
      <w:pPr>
        <w:pStyle w:val="Tekstpodstawowy"/>
        <w:spacing w:before="65"/>
        <w:ind w:left="6675"/>
      </w:pPr>
      <w:r>
        <w:t>Głowno, dnia</w:t>
      </w:r>
      <w:r>
        <w:rPr>
          <w:spacing w:val="-1"/>
        </w:rPr>
        <w:t xml:space="preserve"> </w:t>
      </w:r>
      <w:r>
        <w:rPr>
          <w:spacing w:val="-2"/>
        </w:rPr>
        <w:t>.............................</w:t>
      </w:r>
    </w:p>
    <w:p w14:paraId="11F0E6B9" w14:textId="77777777" w:rsidR="00721410" w:rsidRDefault="00000000">
      <w:pPr>
        <w:ind w:left="143"/>
        <w:rPr>
          <w:sz w:val="24"/>
        </w:rPr>
      </w:pPr>
      <w:r>
        <w:rPr>
          <w:spacing w:val="-2"/>
          <w:sz w:val="24"/>
        </w:rPr>
        <w:t>......................................................................</w:t>
      </w:r>
    </w:p>
    <w:p w14:paraId="61CFF36A" w14:textId="77777777" w:rsidR="00721410" w:rsidRDefault="00000000">
      <w:pPr>
        <w:spacing w:before="121"/>
        <w:ind w:left="143"/>
        <w:rPr>
          <w:sz w:val="24"/>
        </w:rPr>
      </w:pPr>
      <w:r>
        <w:rPr>
          <w:spacing w:val="-2"/>
          <w:sz w:val="24"/>
        </w:rPr>
        <w:t>......................................................................</w:t>
      </w:r>
    </w:p>
    <w:p w14:paraId="01BA09CB" w14:textId="77777777" w:rsidR="00721410" w:rsidRDefault="00000000">
      <w:pPr>
        <w:spacing w:before="1"/>
        <w:ind w:left="244" w:right="4588" w:hanging="101"/>
        <w:rPr>
          <w:sz w:val="20"/>
        </w:rPr>
      </w:pPr>
      <w:r>
        <w:rPr>
          <w:sz w:val="20"/>
        </w:rPr>
        <w:t>(imię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nazwisko</w:t>
      </w:r>
      <w:r>
        <w:rPr>
          <w:spacing w:val="-7"/>
          <w:sz w:val="20"/>
        </w:rPr>
        <w:t xml:space="preserve"> </w:t>
      </w:r>
      <w:r>
        <w:rPr>
          <w:sz w:val="20"/>
        </w:rPr>
        <w:t>/nazwa/</w:t>
      </w:r>
      <w:r>
        <w:rPr>
          <w:spacing w:val="-6"/>
          <w:sz w:val="20"/>
        </w:rPr>
        <w:t xml:space="preserve"> </w:t>
      </w:r>
      <w:r>
        <w:rPr>
          <w:sz w:val="20"/>
        </w:rPr>
        <w:t>właściciela</w:t>
      </w:r>
      <w:r>
        <w:rPr>
          <w:spacing w:val="-8"/>
          <w:sz w:val="20"/>
        </w:rPr>
        <w:t xml:space="preserve"> </w:t>
      </w:r>
      <w:r>
        <w:rPr>
          <w:sz w:val="20"/>
        </w:rPr>
        <w:t>nieruchomości, użytkownika wieczystego(*)</w:t>
      </w:r>
    </w:p>
    <w:p w14:paraId="591673E1" w14:textId="77777777" w:rsidR="00721410" w:rsidRDefault="00721410">
      <w:pPr>
        <w:pStyle w:val="Tekstpodstawowy"/>
        <w:spacing w:before="43"/>
        <w:rPr>
          <w:sz w:val="20"/>
        </w:rPr>
      </w:pPr>
    </w:p>
    <w:p w14:paraId="4D68755A" w14:textId="77777777" w:rsidR="00721410" w:rsidRDefault="00000000">
      <w:pPr>
        <w:ind w:left="143"/>
        <w:rPr>
          <w:sz w:val="24"/>
        </w:rPr>
      </w:pPr>
      <w:r>
        <w:rPr>
          <w:spacing w:val="-2"/>
          <w:sz w:val="24"/>
        </w:rPr>
        <w:t>......................................................................</w:t>
      </w:r>
    </w:p>
    <w:p w14:paraId="3B6ADCC8" w14:textId="77777777" w:rsidR="00721410" w:rsidRDefault="00000000">
      <w:pPr>
        <w:spacing w:before="2"/>
        <w:ind w:left="143"/>
        <w:rPr>
          <w:sz w:val="20"/>
        </w:rPr>
      </w:pPr>
      <w:r>
        <w:rPr>
          <w:sz w:val="20"/>
        </w:rPr>
        <w:t>adres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korespondencji,</w:t>
      </w:r>
      <w:r>
        <w:rPr>
          <w:spacing w:val="-5"/>
          <w:sz w:val="20"/>
        </w:rPr>
        <w:t xml:space="preserve"> </w:t>
      </w:r>
      <w:r>
        <w:rPr>
          <w:sz w:val="20"/>
        </w:rPr>
        <w:t>tel.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kontaktowy</w:t>
      </w:r>
    </w:p>
    <w:p w14:paraId="0DA4AB64" w14:textId="77777777" w:rsidR="00721410" w:rsidRDefault="00000000">
      <w:pPr>
        <w:spacing w:before="229"/>
        <w:ind w:left="143"/>
        <w:rPr>
          <w:sz w:val="24"/>
        </w:rPr>
      </w:pPr>
      <w:r>
        <w:rPr>
          <w:spacing w:val="-2"/>
          <w:sz w:val="24"/>
        </w:rPr>
        <w:t>.......................................................................</w:t>
      </w:r>
    </w:p>
    <w:p w14:paraId="706F6778" w14:textId="77777777" w:rsidR="00721410" w:rsidRDefault="00721410">
      <w:pPr>
        <w:pStyle w:val="Tekstpodstawowy"/>
        <w:spacing w:before="144"/>
        <w:rPr>
          <w:sz w:val="32"/>
        </w:rPr>
      </w:pPr>
    </w:p>
    <w:p w14:paraId="7CE1485F" w14:textId="77777777" w:rsidR="00721410" w:rsidRDefault="00000000">
      <w:pPr>
        <w:pStyle w:val="Tytu"/>
        <w:tabs>
          <w:tab w:val="left" w:pos="7276"/>
        </w:tabs>
      </w:pPr>
      <w:r>
        <w:rPr>
          <w:spacing w:val="-2"/>
        </w:rPr>
        <w:t>BURMISTRZ</w:t>
      </w:r>
      <w:r>
        <w:tab/>
      </w:r>
      <w:r>
        <w:rPr>
          <w:spacing w:val="-2"/>
        </w:rPr>
        <w:t>GŁOWNA</w:t>
      </w:r>
    </w:p>
    <w:p w14:paraId="69A271E6" w14:textId="77777777" w:rsidR="00721410" w:rsidRDefault="00000000">
      <w:pPr>
        <w:pStyle w:val="Nagwek1"/>
        <w:spacing w:line="275" w:lineRule="exact"/>
        <w:ind w:left="5100"/>
      </w:pPr>
      <w:r>
        <w:t>ul.</w:t>
      </w:r>
      <w:r>
        <w:rPr>
          <w:spacing w:val="-4"/>
        </w:rPr>
        <w:t xml:space="preserve"> </w:t>
      </w:r>
      <w:r>
        <w:t>Młynarska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17F87B78" w14:textId="77777777" w:rsidR="00721410" w:rsidRDefault="00000000">
      <w:pPr>
        <w:ind w:left="5100"/>
        <w:rPr>
          <w:b/>
          <w:sz w:val="24"/>
        </w:rPr>
      </w:pPr>
      <w:r>
        <w:rPr>
          <w:b/>
          <w:sz w:val="24"/>
        </w:rPr>
        <w:t>95-015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Głowno</w:t>
      </w:r>
    </w:p>
    <w:p w14:paraId="32A56830" w14:textId="77777777" w:rsidR="00721410" w:rsidRDefault="00721410">
      <w:pPr>
        <w:pStyle w:val="Tekstpodstawowy"/>
        <w:rPr>
          <w:b/>
        </w:rPr>
      </w:pPr>
    </w:p>
    <w:p w14:paraId="0E9AB8C1" w14:textId="77777777" w:rsidR="00721410" w:rsidRDefault="00721410">
      <w:pPr>
        <w:pStyle w:val="Tekstpodstawowy"/>
        <w:spacing w:before="1"/>
        <w:rPr>
          <w:b/>
        </w:rPr>
      </w:pPr>
    </w:p>
    <w:p w14:paraId="60AE8A3F" w14:textId="77777777" w:rsidR="00721410" w:rsidRDefault="00000000">
      <w:pPr>
        <w:jc w:val="center"/>
        <w:rPr>
          <w:b/>
          <w:sz w:val="28"/>
        </w:rPr>
      </w:pPr>
      <w:r>
        <w:rPr>
          <w:b/>
          <w:sz w:val="28"/>
          <w:u w:val="single"/>
        </w:rPr>
        <w:t>W N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I O S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E </w:t>
      </w:r>
      <w:r>
        <w:rPr>
          <w:b/>
          <w:spacing w:val="-10"/>
          <w:sz w:val="28"/>
          <w:u w:val="single"/>
        </w:rPr>
        <w:t>K</w:t>
      </w:r>
    </w:p>
    <w:p w14:paraId="22FA6D54" w14:textId="77777777" w:rsidR="00721410" w:rsidRDefault="00721410">
      <w:pPr>
        <w:pStyle w:val="Tekstpodstawowy"/>
        <w:spacing w:before="23"/>
        <w:rPr>
          <w:b/>
        </w:rPr>
      </w:pPr>
    </w:p>
    <w:p w14:paraId="7C40EC34" w14:textId="77777777" w:rsidR="00721410" w:rsidRDefault="00000000">
      <w:pPr>
        <w:pStyle w:val="Nagwek1"/>
        <w:ind w:right="4"/>
        <w:jc w:val="center"/>
      </w:pPr>
      <w:r>
        <w:t>o</w:t>
      </w:r>
      <w:r>
        <w:rPr>
          <w:spacing w:val="-3"/>
        </w:rPr>
        <w:t xml:space="preserve"> </w:t>
      </w:r>
      <w:r>
        <w:t>dokonanie</w:t>
      </w:r>
      <w:r>
        <w:rPr>
          <w:spacing w:val="-2"/>
        </w:rPr>
        <w:t xml:space="preserve"> </w:t>
      </w:r>
      <w:r>
        <w:t>podziału</w:t>
      </w:r>
      <w:r>
        <w:rPr>
          <w:spacing w:val="-2"/>
        </w:rPr>
        <w:t xml:space="preserve"> </w:t>
      </w:r>
      <w:r>
        <w:t>nieruchomości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trybie</w:t>
      </w:r>
      <w:r>
        <w:rPr>
          <w:spacing w:val="-3"/>
        </w:rPr>
        <w:t xml:space="preserve"> </w:t>
      </w:r>
      <w:r>
        <w:t>art.93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sierpnia</w:t>
      </w:r>
      <w:r>
        <w:rPr>
          <w:spacing w:val="-2"/>
        </w:rPr>
        <w:t xml:space="preserve"> 1997r.</w:t>
      </w:r>
    </w:p>
    <w:p w14:paraId="61B28C09" w14:textId="73042608" w:rsidR="00721410" w:rsidRDefault="00000000">
      <w:pPr>
        <w:jc w:val="center"/>
        <w:rPr>
          <w:b/>
        </w:rPr>
      </w:pP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gospodarce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nieruchomościami </w:t>
      </w:r>
    </w:p>
    <w:p w14:paraId="19B32CEF" w14:textId="77777777" w:rsidR="00721410" w:rsidRDefault="00000000">
      <w:pPr>
        <w:spacing w:before="3"/>
        <w:jc w:val="center"/>
        <w:rPr>
          <w:b/>
          <w:sz w:val="24"/>
        </w:rPr>
      </w:pPr>
      <w:r>
        <w:rPr>
          <w:b/>
          <w:sz w:val="26"/>
        </w:rPr>
        <w:t>–</w:t>
      </w:r>
      <w:r>
        <w:rPr>
          <w:b/>
          <w:spacing w:val="58"/>
          <w:sz w:val="26"/>
        </w:rPr>
        <w:t xml:space="preserve"> </w:t>
      </w:r>
      <w:r>
        <w:rPr>
          <w:b/>
          <w:sz w:val="24"/>
        </w:rPr>
        <w:t>zgodnie z miejscowym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zagospodarowania</w:t>
      </w:r>
      <w:r>
        <w:rPr>
          <w:b/>
          <w:spacing w:val="-2"/>
          <w:sz w:val="24"/>
        </w:rPr>
        <w:t xml:space="preserve"> przestrzennego.</w:t>
      </w:r>
    </w:p>
    <w:p w14:paraId="09CF8360" w14:textId="77777777" w:rsidR="00721410" w:rsidRDefault="00721410">
      <w:pPr>
        <w:pStyle w:val="Tekstpodstawowy"/>
        <w:rPr>
          <w:b/>
        </w:rPr>
      </w:pPr>
    </w:p>
    <w:p w14:paraId="7B10C3EC" w14:textId="77777777" w:rsidR="00066A72" w:rsidRDefault="00066A72">
      <w:pPr>
        <w:tabs>
          <w:tab w:val="left" w:pos="1434"/>
          <w:tab w:val="left" w:pos="2017"/>
          <w:tab w:val="left" w:pos="3555"/>
          <w:tab w:val="left" w:pos="4907"/>
          <w:tab w:val="left" w:pos="6889"/>
          <w:tab w:val="left" w:pos="8239"/>
          <w:tab w:val="left" w:pos="8882"/>
        </w:tabs>
        <w:spacing w:line="360" w:lineRule="auto"/>
        <w:ind w:left="143" w:right="146"/>
        <w:rPr>
          <w:spacing w:val="-2"/>
          <w:sz w:val="26"/>
        </w:rPr>
      </w:pPr>
    </w:p>
    <w:p w14:paraId="1F3317DA" w14:textId="6D33E623" w:rsidR="00721410" w:rsidRDefault="00000000">
      <w:pPr>
        <w:tabs>
          <w:tab w:val="left" w:pos="1434"/>
          <w:tab w:val="left" w:pos="2017"/>
          <w:tab w:val="left" w:pos="3555"/>
          <w:tab w:val="left" w:pos="4907"/>
          <w:tab w:val="left" w:pos="6889"/>
          <w:tab w:val="left" w:pos="8239"/>
          <w:tab w:val="left" w:pos="8882"/>
        </w:tabs>
        <w:spacing w:line="360" w:lineRule="auto"/>
        <w:ind w:left="143" w:right="146"/>
        <w:rPr>
          <w:sz w:val="26"/>
        </w:rPr>
      </w:pPr>
      <w:r>
        <w:rPr>
          <w:spacing w:val="-2"/>
          <w:sz w:val="26"/>
        </w:rPr>
        <w:t>Wnoszę</w:t>
      </w:r>
      <w:r>
        <w:rPr>
          <w:sz w:val="26"/>
        </w:rPr>
        <w:tab/>
      </w:r>
      <w:r>
        <w:rPr>
          <w:spacing w:val="-10"/>
          <w:sz w:val="26"/>
        </w:rPr>
        <w:t>o</w:t>
      </w:r>
      <w:r>
        <w:rPr>
          <w:sz w:val="26"/>
        </w:rPr>
        <w:tab/>
      </w:r>
      <w:r>
        <w:rPr>
          <w:spacing w:val="-2"/>
          <w:sz w:val="26"/>
        </w:rPr>
        <w:t>dokonanie</w:t>
      </w:r>
      <w:r>
        <w:rPr>
          <w:sz w:val="26"/>
        </w:rPr>
        <w:tab/>
      </w:r>
      <w:r>
        <w:rPr>
          <w:spacing w:val="-2"/>
          <w:sz w:val="26"/>
        </w:rPr>
        <w:t>podziału</w:t>
      </w:r>
      <w:r>
        <w:rPr>
          <w:sz w:val="26"/>
        </w:rPr>
        <w:tab/>
      </w:r>
      <w:r>
        <w:rPr>
          <w:spacing w:val="-2"/>
          <w:sz w:val="26"/>
        </w:rPr>
        <w:t>nieruchomości</w:t>
      </w:r>
      <w:r>
        <w:rPr>
          <w:sz w:val="26"/>
        </w:rPr>
        <w:tab/>
      </w:r>
      <w:r>
        <w:rPr>
          <w:spacing w:val="-2"/>
          <w:sz w:val="26"/>
        </w:rPr>
        <w:t>położnej</w:t>
      </w:r>
      <w:r>
        <w:rPr>
          <w:sz w:val="26"/>
        </w:rPr>
        <w:tab/>
      </w:r>
      <w:r>
        <w:rPr>
          <w:spacing w:val="-10"/>
          <w:sz w:val="26"/>
        </w:rPr>
        <w:t>w</w:t>
      </w:r>
      <w:r>
        <w:rPr>
          <w:sz w:val="26"/>
        </w:rPr>
        <w:tab/>
      </w:r>
      <w:r>
        <w:rPr>
          <w:spacing w:val="-2"/>
          <w:sz w:val="26"/>
        </w:rPr>
        <w:t xml:space="preserve">Głownie </w:t>
      </w:r>
      <w:r>
        <w:rPr>
          <w:sz w:val="26"/>
        </w:rPr>
        <w:t>przy</w:t>
      </w:r>
      <w:r>
        <w:rPr>
          <w:spacing w:val="61"/>
          <w:sz w:val="26"/>
        </w:rPr>
        <w:t xml:space="preserve"> </w:t>
      </w:r>
      <w:r>
        <w:rPr>
          <w:sz w:val="26"/>
        </w:rPr>
        <w:t>ul.</w:t>
      </w:r>
      <w:r>
        <w:rPr>
          <w:spacing w:val="67"/>
          <w:sz w:val="26"/>
        </w:rPr>
        <w:t xml:space="preserve"> </w:t>
      </w:r>
      <w:r>
        <w:rPr>
          <w:sz w:val="26"/>
        </w:rPr>
        <w:t>....................................................</w:t>
      </w:r>
      <w:r>
        <w:rPr>
          <w:spacing w:val="68"/>
          <w:sz w:val="26"/>
        </w:rPr>
        <w:t xml:space="preserve"> </w:t>
      </w:r>
      <w:r>
        <w:rPr>
          <w:sz w:val="26"/>
        </w:rPr>
        <w:t>oznaczonej</w:t>
      </w:r>
      <w:r>
        <w:rPr>
          <w:spacing w:val="68"/>
          <w:sz w:val="26"/>
        </w:rPr>
        <w:t xml:space="preserve"> </w:t>
      </w:r>
      <w:r>
        <w:rPr>
          <w:sz w:val="26"/>
        </w:rPr>
        <w:t>w</w:t>
      </w:r>
      <w:r>
        <w:rPr>
          <w:spacing w:val="67"/>
          <w:sz w:val="26"/>
        </w:rPr>
        <w:t xml:space="preserve"> </w:t>
      </w:r>
      <w:r>
        <w:rPr>
          <w:sz w:val="26"/>
        </w:rPr>
        <w:t>ewidencji</w:t>
      </w:r>
      <w:r>
        <w:rPr>
          <w:spacing w:val="70"/>
          <w:sz w:val="26"/>
        </w:rPr>
        <w:t xml:space="preserve"> </w:t>
      </w:r>
      <w:r>
        <w:rPr>
          <w:sz w:val="26"/>
        </w:rPr>
        <w:t>gruntów</w:t>
      </w:r>
      <w:r>
        <w:rPr>
          <w:spacing w:val="68"/>
          <w:sz w:val="26"/>
        </w:rPr>
        <w:t xml:space="preserve"> </w:t>
      </w:r>
      <w:r>
        <w:rPr>
          <w:sz w:val="26"/>
        </w:rPr>
        <w:t>i</w:t>
      </w:r>
      <w:r>
        <w:rPr>
          <w:spacing w:val="67"/>
          <w:sz w:val="26"/>
        </w:rPr>
        <w:t xml:space="preserve"> </w:t>
      </w:r>
      <w:r>
        <w:rPr>
          <w:spacing w:val="-2"/>
          <w:sz w:val="26"/>
        </w:rPr>
        <w:t>budynków</w:t>
      </w:r>
    </w:p>
    <w:p w14:paraId="0626BD92" w14:textId="77777777" w:rsidR="00721410" w:rsidRDefault="00000000">
      <w:pPr>
        <w:tabs>
          <w:tab w:val="left" w:pos="793"/>
          <w:tab w:val="left" w:pos="1746"/>
          <w:tab w:val="left" w:pos="3264"/>
          <w:tab w:val="left" w:pos="3684"/>
          <w:tab w:val="left" w:pos="6425"/>
          <w:tab w:val="left" w:pos="6744"/>
          <w:tab w:val="left" w:pos="7671"/>
          <w:tab w:val="left" w:pos="8653"/>
          <w:tab w:val="left" w:pos="9173"/>
        </w:tabs>
        <w:spacing w:before="1"/>
        <w:ind w:left="143"/>
        <w:rPr>
          <w:sz w:val="26"/>
        </w:rPr>
      </w:pPr>
      <w:r>
        <w:rPr>
          <w:spacing w:val="-4"/>
          <w:sz w:val="26"/>
        </w:rPr>
        <w:t>jako</w:t>
      </w:r>
      <w:r>
        <w:rPr>
          <w:sz w:val="26"/>
        </w:rPr>
        <w:tab/>
      </w:r>
      <w:r>
        <w:rPr>
          <w:spacing w:val="-2"/>
          <w:sz w:val="26"/>
        </w:rPr>
        <w:t>działka</w:t>
      </w:r>
      <w:r>
        <w:rPr>
          <w:sz w:val="26"/>
        </w:rPr>
        <w:tab/>
      </w:r>
      <w:r>
        <w:rPr>
          <w:spacing w:val="-2"/>
          <w:sz w:val="26"/>
        </w:rPr>
        <w:t>ewidencyjna</w:t>
      </w:r>
      <w:r>
        <w:rPr>
          <w:sz w:val="26"/>
        </w:rPr>
        <w:tab/>
      </w:r>
      <w:r>
        <w:rPr>
          <w:spacing w:val="-5"/>
          <w:sz w:val="26"/>
        </w:rPr>
        <w:t>nr</w:t>
      </w:r>
      <w:r>
        <w:rPr>
          <w:sz w:val="26"/>
        </w:rPr>
        <w:tab/>
      </w:r>
      <w:r>
        <w:rPr>
          <w:spacing w:val="-2"/>
          <w:sz w:val="26"/>
        </w:rPr>
        <w:t>.......................................</w:t>
      </w:r>
      <w:r>
        <w:rPr>
          <w:sz w:val="26"/>
        </w:rPr>
        <w:tab/>
      </w:r>
      <w:r>
        <w:rPr>
          <w:spacing w:val="-10"/>
          <w:sz w:val="26"/>
        </w:rPr>
        <w:t>z</w:t>
      </w:r>
      <w:r>
        <w:rPr>
          <w:sz w:val="26"/>
        </w:rPr>
        <w:tab/>
      </w:r>
      <w:r>
        <w:rPr>
          <w:spacing w:val="-2"/>
          <w:sz w:val="26"/>
        </w:rPr>
        <w:t>obrębu</w:t>
      </w:r>
      <w:r>
        <w:rPr>
          <w:sz w:val="26"/>
        </w:rPr>
        <w:tab/>
      </w:r>
      <w:r>
        <w:rPr>
          <w:spacing w:val="-2"/>
          <w:sz w:val="24"/>
        </w:rPr>
        <w:t>G</w:t>
      </w:r>
      <w:r>
        <w:rPr>
          <w:spacing w:val="-2"/>
          <w:sz w:val="26"/>
        </w:rPr>
        <w:t>-.......,</w:t>
      </w:r>
      <w:r>
        <w:rPr>
          <w:sz w:val="26"/>
        </w:rPr>
        <w:tab/>
      </w:r>
      <w:r>
        <w:rPr>
          <w:spacing w:val="-5"/>
          <w:sz w:val="26"/>
        </w:rPr>
        <w:t>dla</w:t>
      </w:r>
      <w:r>
        <w:rPr>
          <w:sz w:val="26"/>
        </w:rPr>
        <w:tab/>
      </w:r>
      <w:r>
        <w:rPr>
          <w:spacing w:val="-2"/>
          <w:sz w:val="26"/>
        </w:rPr>
        <w:t>której</w:t>
      </w:r>
    </w:p>
    <w:p w14:paraId="1743466F" w14:textId="77777777" w:rsidR="00721410" w:rsidRDefault="00000000">
      <w:pPr>
        <w:spacing w:before="150" w:line="360" w:lineRule="auto"/>
        <w:ind w:left="143" w:right="136"/>
        <w:rPr>
          <w:sz w:val="26"/>
        </w:rPr>
      </w:pPr>
      <w:r>
        <w:rPr>
          <w:sz w:val="26"/>
        </w:rPr>
        <w:t>jest urządzona księga wieczysta Nr .................................. prowadzona przez Sąd Rejonowy w Zgierzu.</w:t>
      </w:r>
    </w:p>
    <w:p w14:paraId="0AF1D33D" w14:textId="77777777" w:rsidR="00721410" w:rsidRDefault="00721410">
      <w:pPr>
        <w:pStyle w:val="Tekstpodstawowy"/>
        <w:rPr>
          <w:sz w:val="26"/>
        </w:rPr>
      </w:pPr>
    </w:p>
    <w:p w14:paraId="3ED1D74F" w14:textId="77777777" w:rsidR="00721410" w:rsidRDefault="00721410">
      <w:pPr>
        <w:pStyle w:val="Tekstpodstawowy"/>
        <w:spacing w:before="207"/>
        <w:rPr>
          <w:sz w:val="26"/>
        </w:rPr>
      </w:pPr>
    </w:p>
    <w:p w14:paraId="133DC074" w14:textId="77777777" w:rsidR="00721410" w:rsidRDefault="00000000">
      <w:pPr>
        <w:spacing w:before="1"/>
        <w:ind w:left="5256" w:right="22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</w:t>
      </w:r>
    </w:p>
    <w:p w14:paraId="430CD1F2" w14:textId="77777777" w:rsidR="00721410" w:rsidRDefault="00000000">
      <w:pPr>
        <w:spacing w:before="1"/>
        <w:ind w:left="5256"/>
        <w:jc w:val="center"/>
        <w:rPr>
          <w:sz w:val="20"/>
        </w:rPr>
      </w:pPr>
      <w:r>
        <w:rPr>
          <w:sz w:val="20"/>
        </w:rPr>
        <w:t>(własnoręczny</w:t>
      </w:r>
      <w:r>
        <w:rPr>
          <w:spacing w:val="-10"/>
          <w:sz w:val="20"/>
        </w:rPr>
        <w:t xml:space="preserve"> </w:t>
      </w:r>
      <w:r>
        <w:rPr>
          <w:sz w:val="20"/>
        </w:rPr>
        <w:t>podpis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wnioskodawcy)</w:t>
      </w:r>
    </w:p>
    <w:p w14:paraId="5DDF0668" w14:textId="77777777" w:rsidR="00721410" w:rsidRDefault="00721410">
      <w:pPr>
        <w:pStyle w:val="Tekstpodstawowy"/>
        <w:rPr>
          <w:sz w:val="20"/>
        </w:rPr>
      </w:pPr>
    </w:p>
    <w:p w14:paraId="5005A749" w14:textId="77777777" w:rsidR="00721410" w:rsidRDefault="00721410">
      <w:pPr>
        <w:pStyle w:val="Tekstpodstawowy"/>
        <w:spacing w:before="96"/>
        <w:rPr>
          <w:sz w:val="20"/>
        </w:rPr>
      </w:pPr>
    </w:p>
    <w:p w14:paraId="03EF7DC1" w14:textId="77777777" w:rsidR="00721410" w:rsidRDefault="00000000">
      <w:pPr>
        <w:pStyle w:val="Nagwek1"/>
        <w:spacing w:line="274" w:lineRule="exact"/>
        <w:ind w:left="143"/>
        <w:jc w:val="both"/>
      </w:pPr>
      <w:r>
        <w:t>Załączniki</w:t>
      </w:r>
      <w:r>
        <w:rPr>
          <w:spacing w:val="-5"/>
        </w:rPr>
        <w:t xml:space="preserve"> </w:t>
      </w:r>
      <w:r>
        <w:rPr>
          <w:spacing w:val="-4"/>
        </w:rPr>
        <w:t>(*):</w:t>
      </w:r>
    </w:p>
    <w:p w14:paraId="15B80D9D" w14:textId="77777777" w:rsidR="00721410" w:rsidRDefault="00000000">
      <w:pPr>
        <w:pStyle w:val="Akapitzlist"/>
        <w:numPr>
          <w:ilvl w:val="0"/>
          <w:numId w:val="1"/>
        </w:numPr>
        <w:tabs>
          <w:tab w:val="left" w:pos="880"/>
        </w:tabs>
        <w:ind w:right="140"/>
        <w:jc w:val="both"/>
        <w:rPr>
          <w:sz w:val="24"/>
        </w:rPr>
      </w:pPr>
      <w:r>
        <w:rPr>
          <w:sz w:val="24"/>
        </w:rPr>
        <w:t>Aktualny (max 3 miesiące) oryginał odpisu z księgi wieczystej Nr ..................................... lub aktualne badanie hipoteczne KW Nr .................... sporządzone przez geodetę uprawnionego,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albo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inny</w:t>
      </w:r>
      <w:r>
        <w:rPr>
          <w:spacing w:val="80"/>
          <w:sz w:val="24"/>
        </w:rPr>
        <w:t xml:space="preserve"> </w:t>
      </w:r>
      <w:r>
        <w:rPr>
          <w:sz w:val="24"/>
        </w:rPr>
        <w:t>dokument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stwierdzający</w:t>
      </w:r>
      <w:r>
        <w:rPr>
          <w:spacing w:val="80"/>
          <w:sz w:val="24"/>
        </w:rPr>
        <w:t xml:space="preserve"> </w:t>
      </w:r>
      <w:r>
        <w:rPr>
          <w:sz w:val="24"/>
        </w:rPr>
        <w:t>tytuł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prawny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nieruchomości np. akt własności ziemi wraz z zaświadczeniem Sądu , że nieruchomość nie posiada urządzonej księgi wieczystej.</w:t>
      </w:r>
    </w:p>
    <w:p w14:paraId="50EEF1DD" w14:textId="77777777" w:rsidR="00721410" w:rsidRDefault="00000000">
      <w:pPr>
        <w:pStyle w:val="Akapitzlist"/>
        <w:numPr>
          <w:ilvl w:val="0"/>
          <w:numId w:val="1"/>
        </w:numPr>
        <w:tabs>
          <w:tab w:val="left" w:pos="880"/>
        </w:tabs>
        <w:ind w:right="146"/>
        <w:jc w:val="both"/>
        <w:rPr>
          <w:sz w:val="24"/>
        </w:rPr>
      </w:pPr>
      <w:r>
        <w:rPr>
          <w:sz w:val="24"/>
        </w:rPr>
        <w:t>Wstępny</w:t>
      </w:r>
      <w:r>
        <w:rPr>
          <w:spacing w:val="80"/>
          <w:sz w:val="24"/>
        </w:rPr>
        <w:t xml:space="preserve"> </w:t>
      </w:r>
      <w:r>
        <w:rPr>
          <w:sz w:val="24"/>
        </w:rPr>
        <w:t>projekt</w:t>
      </w:r>
      <w:r>
        <w:rPr>
          <w:spacing w:val="80"/>
          <w:sz w:val="24"/>
        </w:rPr>
        <w:t xml:space="preserve"> </w:t>
      </w:r>
      <w:r>
        <w:rPr>
          <w:sz w:val="24"/>
        </w:rPr>
        <w:t>podziału</w:t>
      </w:r>
      <w:r>
        <w:rPr>
          <w:spacing w:val="80"/>
          <w:sz w:val="24"/>
        </w:rPr>
        <w:t xml:space="preserve"> </w:t>
      </w:r>
      <w:r>
        <w:rPr>
          <w:sz w:val="24"/>
        </w:rPr>
        <w:t>wykonany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aktualnej</w:t>
      </w:r>
      <w:r>
        <w:rPr>
          <w:spacing w:val="80"/>
          <w:sz w:val="24"/>
        </w:rPr>
        <w:t xml:space="preserve"> </w:t>
      </w:r>
      <w:r>
        <w:rPr>
          <w:sz w:val="24"/>
        </w:rPr>
        <w:t>odbitce</w:t>
      </w:r>
      <w:r>
        <w:rPr>
          <w:spacing w:val="80"/>
          <w:sz w:val="24"/>
        </w:rPr>
        <w:t xml:space="preserve"> </w:t>
      </w:r>
      <w:r>
        <w:rPr>
          <w:sz w:val="24"/>
        </w:rPr>
        <w:t>zasadniczej</w:t>
      </w:r>
      <w:r>
        <w:rPr>
          <w:spacing w:val="80"/>
          <w:sz w:val="24"/>
        </w:rPr>
        <w:t xml:space="preserve"> </w:t>
      </w:r>
      <w:r>
        <w:rPr>
          <w:sz w:val="24"/>
        </w:rPr>
        <w:t>mapy</w:t>
      </w:r>
      <w:r>
        <w:rPr>
          <w:spacing w:val="80"/>
          <w:sz w:val="24"/>
        </w:rPr>
        <w:t xml:space="preserve"> </w:t>
      </w:r>
      <w:r>
        <w:rPr>
          <w:sz w:val="24"/>
        </w:rPr>
        <w:t>miasta (3 egz. – 1 oryginał + 2 kopie).</w:t>
      </w:r>
    </w:p>
    <w:p w14:paraId="79C17D1B" w14:textId="038E72DC" w:rsidR="00721410" w:rsidRDefault="00000000">
      <w:pPr>
        <w:pStyle w:val="Akapitzlist"/>
        <w:numPr>
          <w:ilvl w:val="0"/>
          <w:numId w:val="1"/>
        </w:numPr>
        <w:tabs>
          <w:tab w:val="left" w:pos="880"/>
        </w:tabs>
        <w:ind w:right="146"/>
        <w:jc w:val="both"/>
        <w:rPr>
          <w:sz w:val="24"/>
        </w:rPr>
      </w:pPr>
      <w:r>
        <w:rPr>
          <w:sz w:val="24"/>
        </w:rPr>
        <w:t>Rzuty poziome ścian</w:t>
      </w:r>
      <w:r w:rsidR="00F86761">
        <w:rPr>
          <w:sz w:val="24"/>
        </w:rPr>
        <w:t xml:space="preserve"> </w:t>
      </w:r>
      <w:r>
        <w:rPr>
          <w:rFonts w:ascii="Symbol" w:hAnsi="Symbol"/>
          <w:sz w:val="24"/>
        </w:rPr>
        <w:t></w:t>
      </w:r>
      <w:r w:rsidR="00F86761">
        <w:rPr>
          <w:rFonts w:ascii="Symbol" w:hAnsi="Symbol"/>
          <w:sz w:val="24"/>
        </w:rPr>
        <w:t xml:space="preserve"> </w:t>
      </w:r>
      <w:proofErr w:type="spellStart"/>
      <w:r>
        <w:rPr>
          <w:sz w:val="24"/>
        </w:rPr>
        <w:t>oddzieleń</w:t>
      </w:r>
      <w:proofErr w:type="spellEnd"/>
      <w:r>
        <w:rPr>
          <w:sz w:val="24"/>
        </w:rPr>
        <w:t xml:space="preserve"> przeciwpożarowych lub opinia osoby posiadającej uprawnienia budowlane w przypadku podziału gruntu</w:t>
      </w:r>
      <w:r>
        <w:rPr>
          <w:spacing w:val="40"/>
          <w:sz w:val="24"/>
        </w:rPr>
        <w:t xml:space="preserve"> </w:t>
      </w:r>
      <w:r>
        <w:rPr>
          <w:sz w:val="24"/>
        </w:rPr>
        <w:t>wraz z budynkiem.</w:t>
      </w:r>
    </w:p>
    <w:p w14:paraId="3F732F66" w14:textId="6332F4A5" w:rsidR="00721410" w:rsidRDefault="00066A72">
      <w:pPr>
        <w:pStyle w:val="Akapitzlist"/>
        <w:numPr>
          <w:ilvl w:val="0"/>
          <w:numId w:val="1"/>
        </w:numPr>
        <w:tabs>
          <w:tab w:val="left" w:pos="880"/>
        </w:tabs>
        <w:spacing w:before="240"/>
        <w:rPr>
          <w:sz w:val="24"/>
        </w:rPr>
      </w:pPr>
      <w:r>
        <w:rPr>
          <w:sz w:val="24"/>
        </w:rPr>
        <w:lastRenderedPageBreak/>
        <w:t>Protokół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przyjęcia</w:t>
      </w:r>
      <w:r>
        <w:rPr>
          <w:spacing w:val="-2"/>
          <w:sz w:val="24"/>
        </w:rPr>
        <w:t xml:space="preserve"> </w:t>
      </w:r>
      <w:r>
        <w:rPr>
          <w:sz w:val="24"/>
        </w:rPr>
        <w:t>granic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nieruchomości.</w:t>
      </w:r>
    </w:p>
    <w:p w14:paraId="40EE433B" w14:textId="77777777" w:rsidR="00721410" w:rsidRDefault="00000000">
      <w:pPr>
        <w:pStyle w:val="Akapitzlist"/>
        <w:numPr>
          <w:ilvl w:val="0"/>
          <w:numId w:val="1"/>
        </w:numPr>
        <w:tabs>
          <w:tab w:val="left" w:pos="880"/>
        </w:tabs>
        <w:spacing w:before="1"/>
        <w:rPr>
          <w:sz w:val="24"/>
        </w:rPr>
      </w:pPr>
      <w:r>
        <w:rPr>
          <w:sz w:val="24"/>
        </w:rPr>
        <w:t>Wykaz</w:t>
      </w:r>
      <w:r>
        <w:rPr>
          <w:spacing w:val="-2"/>
          <w:sz w:val="24"/>
        </w:rPr>
        <w:t xml:space="preserve"> </w:t>
      </w:r>
      <w:r>
        <w:rPr>
          <w:sz w:val="24"/>
        </w:rPr>
        <w:t>zmian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gruntowych.</w:t>
      </w:r>
    </w:p>
    <w:p w14:paraId="0F960CD9" w14:textId="77777777" w:rsidR="00721410" w:rsidRDefault="00000000">
      <w:pPr>
        <w:pStyle w:val="Akapitzlist"/>
        <w:numPr>
          <w:ilvl w:val="0"/>
          <w:numId w:val="1"/>
        </w:numPr>
        <w:tabs>
          <w:tab w:val="left" w:pos="880"/>
        </w:tabs>
        <w:ind w:right="144"/>
        <w:rPr>
          <w:sz w:val="24"/>
        </w:rPr>
      </w:pPr>
      <w:r>
        <w:rPr>
          <w:sz w:val="24"/>
        </w:rPr>
        <w:t>Wykaz</w:t>
      </w:r>
      <w:r>
        <w:rPr>
          <w:spacing w:val="80"/>
          <w:sz w:val="24"/>
        </w:rPr>
        <w:t xml:space="preserve"> </w:t>
      </w:r>
      <w:r>
        <w:rPr>
          <w:sz w:val="24"/>
        </w:rPr>
        <w:t>synchronizacyjny,</w:t>
      </w:r>
      <w:r>
        <w:rPr>
          <w:spacing w:val="80"/>
          <w:sz w:val="24"/>
        </w:rPr>
        <w:t xml:space="preserve"> </w:t>
      </w:r>
      <w:r>
        <w:rPr>
          <w:sz w:val="24"/>
        </w:rPr>
        <w:t>jeżeli</w:t>
      </w:r>
      <w:r>
        <w:rPr>
          <w:spacing w:val="80"/>
          <w:sz w:val="24"/>
        </w:rPr>
        <w:t xml:space="preserve"> </w:t>
      </w:r>
      <w:r>
        <w:rPr>
          <w:sz w:val="24"/>
        </w:rPr>
        <w:t>oznaczenie</w:t>
      </w:r>
      <w:r>
        <w:rPr>
          <w:spacing w:val="80"/>
          <w:sz w:val="24"/>
        </w:rPr>
        <w:t xml:space="preserve"> </w:t>
      </w:r>
      <w:r>
        <w:rPr>
          <w:sz w:val="24"/>
        </w:rPr>
        <w:t>działek</w:t>
      </w:r>
      <w:r>
        <w:rPr>
          <w:spacing w:val="80"/>
          <w:sz w:val="24"/>
        </w:rPr>
        <w:t xml:space="preserve"> </w:t>
      </w:r>
      <w:r>
        <w:rPr>
          <w:sz w:val="24"/>
        </w:rPr>
        <w:t>gruntu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inne</w:t>
      </w:r>
      <w:r>
        <w:rPr>
          <w:spacing w:val="80"/>
          <w:sz w:val="24"/>
        </w:rPr>
        <w:t xml:space="preserve"> </w:t>
      </w:r>
      <w:r>
        <w:rPr>
          <w:sz w:val="24"/>
        </w:rPr>
        <w:t>niż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księdze </w:t>
      </w:r>
      <w:r>
        <w:rPr>
          <w:spacing w:val="-2"/>
          <w:sz w:val="24"/>
        </w:rPr>
        <w:t>wieczystej,</w:t>
      </w:r>
    </w:p>
    <w:p w14:paraId="0A778F37" w14:textId="77777777" w:rsidR="00721410" w:rsidRDefault="00000000">
      <w:pPr>
        <w:pStyle w:val="Akapitzlist"/>
        <w:numPr>
          <w:ilvl w:val="0"/>
          <w:numId w:val="1"/>
        </w:numPr>
        <w:tabs>
          <w:tab w:val="left" w:pos="880"/>
        </w:tabs>
        <w:ind w:right="138"/>
        <w:rPr>
          <w:sz w:val="24"/>
        </w:rPr>
      </w:pPr>
      <w:r>
        <w:rPr>
          <w:sz w:val="24"/>
        </w:rPr>
        <w:t>Mapa z projektem podziału numer ewidencyjny ...................................................................... ilość egzemplarzy ...................</w:t>
      </w:r>
    </w:p>
    <w:p w14:paraId="27BDF52B" w14:textId="77777777" w:rsidR="00721410" w:rsidRDefault="00000000">
      <w:pPr>
        <w:pStyle w:val="Akapitzlist"/>
        <w:numPr>
          <w:ilvl w:val="0"/>
          <w:numId w:val="1"/>
        </w:numPr>
        <w:tabs>
          <w:tab w:val="left" w:pos="880"/>
        </w:tabs>
        <w:rPr>
          <w:sz w:val="24"/>
        </w:rPr>
      </w:pPr>
      <w:r>
        <w:rPr>
          <w:sz w:val="24"/>
        </w:rPr>
        <w:t>Aktualny</w:t>
      </w:r>
      <w:r>
        <w:rPr>
          <w:spacing w:val="-8"/>
          <w:sz w:val="24"/>
        </w:rPr>
        <w:t xml:space="preserve"> </w:t>
      </w:r>
      <w:r>
        <w:rPr>
          <w:sz w:val="24"/>
        </w:rPr>
        <w:t>odpis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1"/>
          <w:sz w:val="24"/>
        </w:rPr>
        <w:t xml:space="preserve"> </w:t>
      </w:r>
      <w:r>
        <w:rPr>
          <w:sz w:val="24"/>
        </w:rPr>
        <w:t>rejestru (dla</w:t>
      </w:r>
      <w:r>
        <w:rPr>
          <w:spacing w:val="-2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innych niż osoby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fizyczne).</w:t>
      </w:r>
    </w:p>
    <w:p w14:paraId="3D733156" w14:textId="77777777" w:rsidR="00721410" w:rsidRDefault="00721410">
      <w:pPr>
        <w:pStyle w:val="Tekstpodstawowy"/>
      </w:pPr>
    </w:p>
    <w:p w14:paraId="07388B5C" w14:textId="77777777" w:rsidR="00721410" w:rsidRDefault="00721410">
      <w:pPr>
        <w:pStyle w:val="Tekstpodstawowy"/>
        <w:spacing w:before="2"/>
      </w:pPr>
    </w:p>
    <w:p w14:paraId="1F46F71B" w14:textId="77777777" w:rsidR="00721410" w:rsidRDefault="00000000">
      <w:pPr>
        <w:pStyle w:val="Nagwek1"/>
        <w:ind w:left="143"/>
      </w:pPr>
      <w:r>
        <w:t>UWAGA:</w:t>
      </w:r>
      <w:r>
        <w:rPr>
          <w:spacing w:val="80"/>
        </w:rPr>
        <w:t xml:space="preserve"> </w:t>
      </w:r>
      <w:r>
        <w:t>Załączniki</w:t>
      </w:r>
      <w:r>
        <w:rPr>
          <w:spacing w:val="80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nr</w:t>
      </w:r>
      <w:r>
        <w:rPr>
          <w:spacing w:val="80"/>
        </w:rPr>
        <w:t xml:space="preserve"> </w:t>
      </w:r>
      <w:r>
        <w:t>4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nr</w:t>
      </w:r>
      <w:r>
        <w:rPr>
          <w:spacing w:val="80"/>
        </w:rPr>
        <w:t xml:space="preserve"> </w:t>
      </w:r>
      <w:r>
        <w:t>7</w:t>
      </w:r>
      <w:r>
        <w:rPr>
          <w:spacing w:val="80"/>
        </w:rPr>
        <w:t xml:space="preserve"> </w:t>
      </w:r>
      <w:r>
        <w:t>dołącza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uzyskania</w:t>
      </w:r>
      <w:r>
        <w:rPr>
          <w:spacing w:val="80"/>
        </w:rPr>
        <w:t xml:space="preserve"> </w:t>
      </w:r>
      <w:r>
        <w:t>pozytywnej</w:t>
      </w:r>
      <w:r>
        <w:rPr>
          <w:spacing w:val="80"/>
        </w:rPr>
        <w:t xml:space="preserve"> </w:t>
      </w:r>
      <w:r>
        <w:t xml:space="preserve">opinii </w:t>
      </w:r>
      <w:r>
        <w:rPr>
          <w:spacing w:val="-2"/>
        </w:rPr>
        <w:t>(postanowienie).</w:t>
      </w:r>
    </w:p>
    <w:p w14:paraId="00828082" w14:textId="77777777" w:rsidR="00721410" w:rsidRDefault="00721410">
      <w:pPr>
        <w:pStyle w:val="Tekstpodstawowy"/>
        <w:spacing w:before="271"/>
        <w:rPr>
          <w:b/>
        </w:rPr>
      </w:pPr>
    </w:p>
    <w:p w14:paraId="2988A976" w14:textId="77777777" w:rsidR="00721410" w:rsidRDefault="00000000">
      <w:pPr>
        <w:pStyle w:val="Tekstpodstawowy"/>
        <w:spacing w:before="1"/>
        <w:ind w:left="143"/>
      </w:pPr>
      <w:r>
        <w:t>(*)</w:t>
      </w:r>
      <w:r>
        <w:rPr>
          <w:spacing w:val="-3"/>
        </w:rPr>
        <w:t xml:space="preserve"> </w:t>
      </w:r>
      <w:r>
        <w:t>zaznacz</w:t>
      </w:r>
      <w:r>
        <w:rPr>
          <w:spacing w:val="1"/>
        </w:rPr>
        <w:t xml:space="preserve"> </w:t>
      </w:r>
      <w:r>
        <w:rPr>
          <w:spacing w:val="-2"/>
        </w:rPr>
        <w:t>właściwe</w:t>
      </w:r>
    </w:p>
    <w:p w14:paraId="7AD9CA1D" w14:textId="77777777" w:rsidR="00721410" w:rsidRDefault="00721410">
      <w:pPr>
        <w:pStyle w:val="Tekstpodstawowy"/>
        <w:rPr>
          <w:sz w:val="20"/>
        </w:rPr>
      </w:pPr>
    </w:p>
    <w:p w14:paraId="102BB35C" w14:textId="77777777" w:rsidR="00721410" w:rsidRDefault="00721410">
      <w:pPr>
        <w:pStyle w:val="Tekstpodstawowy"/>
        <w:rPr>
          <w:sz w:val="20"/>
        </w:rPr>
      </w:pPr>
    </w:p>
    <w:p w14:paraId="778C932E" w14:textId="77777777" w:rsidR="00721410" w:rsidRDefault="00721410">
      <w:pPr>
        <w:pStyle w:val="Tekstpodstawowy"/>
        <w:rPr>
          <w:sz w:val="20"/>
        </w:rPr>
      </w:pPr>
    </w:p>
    <w:p w14:paraId="66F745D8" w14:textId="77777777" w:rsidR="00721410" w:rsidRDefault="00721410">
      <w:pPr>
        <w:pStyle w:val="Tekstpodstawowy"/>
        <w:rPr>
          <w:sz w:val="20"/>
        </w:rPr>
      </w:pPr>
    </w:p>
    <w:p w14:paraId="373F4C4E" w14:textId="77777777" w:rsidR="00721410" w:rsidRDefault="00721410">
      <w:pPr>
        <w:pStyle w:val="Tekstpodstawowy"/>
        <w:rPr>
          <w:sz w:val="20"/>
        </w:rPr>
      </w:pPr>
    </w:p>
    <w:p w14:paraId="125F2833" w14:textId="77777777" w:rsidR="00721410" w:rsidRDefault="00721410">
      <w:pPr>
        <w:pStyle w:val="Tekstpodstawowy"/>
        <w:rPr>
          <w:sz w:val="20"/>
        </w:rPr>
      </w:pPr>
    </w:p>
    <w:p w14:paraId="6795FA87" w14:textId="77777777" w:rsidR="00721410" w:rsidRDefault="00721410">
      <w:pPr>
        <w:pStyle w:val="Tekstpodstawowy"/>
        <w:rPr>
          <w:sz w:val="20"/>
        </w:rPr>
      </w:pPr>
    </w:p>
    <w:p w14:paraId="7FB8EA40" w14:textId="77777777" w:rsidR="00721410" w:rsidRDefault="00721410">
      <w:pPr>
        <w:pStyle w:val="Tekstpodstawowy"/>
        <w:rPr>
          <w:sz w:val="20"/>
        </w:rPr>
      </w:pPr>
    </w:p>
    <w:p w14:paraId="73FF97F3" w14:textId="77777777" w:rsidR="00721410" w:rsidRDefault="00721410">
      <w:pPr>
        <w:pStyle w:val="Tekstpodstawowy"/>
        <w:rPr>
          <w:sz w:val="20"/>
        </w:rPr>
      </w:pPr>
    </w:p>
    <w:p w14:paraId="2F754B7A" w14:textId="77777777" w:rsidR="00721410" w:rsidRDefault="00721410">
      <w:pPr>
        <w:pStyle w:val="Tekstpodstawowy"/>
        <w:rPr>
          <w:sz w:val="20"/>
        </w:rPr>
      </w:pPr>
    </w:p>
    <w:p w14:paraId="41DD4716" w14:textId="77777777" w:rsidR="00721410" w:rsidRDefault="00721410">
      <w:pPr>
        <w:pStyle w:val="Tekstpodstawowy"/>
        <w:rPr>
          <w:sz w:val="20"/>
        </w:rPr>
      </w:pPr>
    </w:p>
    <w:p w14:paraId="60FCE092" w14:textId="77777777" w:rsidR="00721410" w:rsidRDefault="00721410">
      <w:pPr>
        <w:pStyle w:val="Tekstpodstawowy"/>
        <w:rPr>
          <w:sz w:val="20"/>
        </w:rPr>
      </w:pPr>
    </w:p>
    <w:p w14:paraId="6040291D" w14:textId="77777777" w:rsidR="00721410" w:rsidRDefault="00721410">
      <w:pPr>
        <w:pStyle w:val="Tekstpodstawowy"/>
        <w:rPr>
          <w:sz w:val="20"/>
        </w:rPr>
      </w:pPr>
    </w:p>
    <w:p w14:paraId="187622D7" w14:textId="77777777" w:rsidR="00721410" w:rsidRDefault="00721410">
      <w:pPr>
        <w:pStyle w:val="Tekstpodstawowy"/>
        <w:rPr>
          <w:sz w:val="20"/>
        </w:rPr>
      </w:pPr>
    </w:p>
    <w:p w14:paraId="07235BC4" w14:textId="77777777" w:rsidR="00721410" w:rsidRDefault="00721410">
      <w:pPr>
        <w:pStyle w:val="Tekstpodstawowy"/>
        <w:rPr>
          <w:sz w:val="20"/>
        </w:rPr>
      </w:pPr>
    </w:p>
    <w:p w14:paraId="72841084" w14:textId="77777777" w:rsidR="00721410" w:rsidRDefault="00721410">
      <w:pPr>
        <w:pStyle w:val="Tekstpodstawowy"/>
        <w:rPr>
          <w:sz w:val="20"/>
        </w:rPr>
      </w:pPr>
    </w:p>
    <w:p w14:paraId="4F7A9F7F" w14:textId="77777777" w:rsidR="00721410" w:rsidRDefault="00721410">
      <w:pPr>
        <w:pStyle w:val="Tekstpodstawowy"/>
        <w:rPr>
          <w:sz w:val="20"/>
        </w:rPr>
      </w:pPr>
    </w:p>
    <w:p w14:paraId="2E45BB9B" w14:textId="77777777" w:rsidR="00721410" w:rsidRDefault="00721410">
      <w:pPr>
        <w:pStyle w:val="Tekstpodstawowy"/>
        <w:rPr>
          <w:sz w:val="20"/>
        </w:rPr>
      </w:pPr>
    </w:p>
    <w:p w14:paraId="443AF570" w14:textId="77777777" w:rsidR="00721410" w:rsidRDefault="00721410">
      <w:pPr>
        <w:pStyle w:val="Tekstpodstawowy"/>
        <w:rPr>
          <w:sz w:val="20"/>
        </w:rPr>
      </w:pPr>
    </w:p>
    <w:p w14:paraId="24E69225" w14:textId="77777777" w:rsidR="00721410" w:rsidRDefault="00721410">
      <w:pPr>
        <w:pStyle w:val="Tekstpodstawowy"/>
        <w:rPr>
          <w:sz w:val="20"/>
        </w:rPr>
      </w:pPr>
    </w:p>
    <w:p w14:paraId="3C8161B8" w14:textId="77777777" w:rsidR="00721410" w:rsidRDefault="00721410">
      <w:pPr>
        <w:pStyle w:val="Tekstpodstawowy"/>
        <w:rPr>
          <w:sz w:val="20"/>
        </w:rPr>
      </w:pPr>
    </w:p>
    <w:p w14:paraId="4A8EA63C" w14:textId="77777777" w:rsidR="00721410" w:rsidRDefault="00721410">
      <w:pPr>
        <w:pStyle w:val="Tekstpodstawowy"/>
        <w:rPr>
          <w:sz w:val="20"/>
        </w:rPr>
      </w:pPr>
    </w:p>
    <w:p w14:paraId="5D8C3632" w14:textId="77777777" w:rsidR="00721410" w:rsidRDefault="00721410">
      <w:pPr>
        <w:pStyle w:val="Tekstpodstawowy"/>
        <w:rPr>
          <w:sz w:val="20"/>
        </w:rPr>
      </w:pPr>
    </w:p>
    <w:p w14:paraId="6707F34E" w14:textId="77777777" w:rsidR="00721410" w:rsidRDefault="00721410">
      <w:pPr>
        <w:pStyle w:val="Tekstpodstawowy"/>
        <w:rPr>
          <w:sz w:val="20"/>
        </w:rPr>
      </w:pPr>
    </w:p>
    <w:p w14:paraId="370DDAB1" w14:textId="77777777" w:rsidR="00721410" w:rsidRDefault="00721410">
      <w:pPr>
        <w:pStyle w:val="Tekstpodstawowy"/>
        <w:rPr>
          <w:sz w:val="20"/>
        </w:rPr>
      </w:pPr>
    </w:p>
    <w:p w14:paraId="298B8C99" w14:textId="77777777" w:rsidR="00721410" w:rsidRDefault="00721410">
      <w:pPr>
        <w:pStyle w:val="Tekstpodstawowy"/>
        <w:rPr>
          <w:sz w:val="20"/>
        </w:rPr>
      </w:pPr>
    </w:p>
    <w:p w14:paraId="699D8A51" w14:textId="77777777" w:rsidR="00721410" w:rsidRDefault="00721410">
      <w:pPr>
        <w:pStyle w:val="Tekstpodstawowy"/>
        <w:rPr>
          <w:sz w:val="20"/>
        </w:rPr>
      </w:pPr>
    </w:p>
    <w:p w14:paraId="5BD0433B" w14:textId="77777777" w:rsidR="00721410" w:rsidRDefault="00721410">
      <w:pPr>
        <w:pStyle w:val="Tekstpodstawowy"/>
        <w:rPr>
          <w:sz w:val="20"/>
        </w:rPr>
      </w:pPr>
    </w:p>
    <w:p w14:paraId="5FB0074C" w14:textId="77777777" w:rsidR="00721410" w:rsidRDefault="00721410">
      <w:pPr>
        <w:pStyle w:val="Tekstpodstawowy"/>
        <w:rPr>
          <w:sz w:val="20"/>
        </w:rPr>
      </w:pPr>
    </w:p>
    <w:p w14:paraId="7F14D8C7" w14:textId="77777777" w:rsidR="00721410" w:rsidRDefault="00721410">
      <w:pPr>
        <w:pStyle w:val="Tekstpodstawowy"/>
        <w:rPr>
          <w:sz w:val="20"/>
        </w:rPr>
      </w:pPr>
    </w:p>
    <w:p w14:paraId="5DCD5941" w14:textId="77777777" w:rsidR="00721410" w:rsidRDefault="00721410">
      <w:pPr>
        <w:pStyle w:val="Tekstpodstawowy"/>
        <w:rPr>
          <w:sz w:val="20"/>
        </w:rPr>
      </w:pPr>
    </w:p>
    <w:p w14:paraId="29E60255" w14:textId="77777777" w:rsidR="00721410" w:rsidRDefault="00721410">
      <w:pPr>
        <w:pStyle w:val="Tekstpodstawowy"/>
        <w:rPr>
          <w:sz w:val="20"/>
        </w:rPr>
      </w:pPr>
    </w:p>
    <w:p w14:paraId="71C9A006" w14:textId="77777777" w:rsidR="00721410" w:rsidRDefault="00721410">
      <w:pPr>
        <w:pStyle w:val="Tekstpodstawowy"/>
        <w:rPr>
          <w:sz w:val="20"/>
        </w:rPr>
      </w:pPr>
    </w:p>
    <w:p w14:paraId="5F0CF526" w14:textId="77777777" w:rsidR="00721410" w:rsidRDefault="00721410">
      <w:pPr>
        <w:pStyle w:val="Tekstpodstawowy"/>
        <w:rPr>
          <w:sz w:val="20"/>
        </w:rPr>
      </w:pPr>
    </w:p>
    <w:p w14:paraId="0F258D19" w14:textId="77777777" w:rsidR="00721410" w:rsidRDefault="00721410">
      <w:pPr>
        <w:pStyle w:val="Tekstpodstawowy"/>
        <w:rPr>
          <w:sz w:val="20"/>
        </w:rPr>
      </w:pPr>
    </w:p>
    <w:p w14:paraId="2EA2A6D7" w14:textId="77777777" w:rsidR="00721410" w:rsidRDefault="00721410">
      <w:pPr>
        <w:pStyle w:val="Tekstpodstawowy"/>
        <w:rPr>
          <w:sz w:val="20"/>
        </w:rPr>
      </w:pPr>
    </w:p>
    <w:p w14:paraId="30E746C5" w14:textId="77777777" w:rsidR="00721410" w:rsidRDefault="00721410">
      <w:pPr>
        <w:pStyle w:val="Tekstpodstawowy"/>
        <w:rPr>
          <w:sz w:val="20"/>
        </w:rPr>
      </w:pPr>
    </w:p>
    <w:p w14:paraId="3392C40A" w14:textId="77777777" w:rsidR="00721410" w:rsidRDefault="00721410">
      <w:pPr>
        <w:pStyle w:val="Tekstpodstawowy"/>
        <w:rPr>
          <w:sz w:val="20"/>
        </w:rPr>
      </w:pPr>
    </w:p>
    <w:p w14:paraId="2077909F" w14:textId="77777777" w:rsidR="00721410" w:rsidRDefault="00721410">
      <w:pPr>
        <w:pStyle w:val="Tekstpodstawowy"/>
        <w:rPr>
          <w:sz w:val="20"/>
        </w:rPr>
      </w:pPr>
    </w:p>
    <w:p w14:paraId="25F3E733" w14:textId="77777777" w:rsidR="00721410" w:rsidRDefault="00000000">
      <w:pPr>
        <w:pStyle w:val="Tekstpodstawowy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F9554A" wp14:editId="3049AF7B">
                <wp:simplePos x="0" y="0"/>
                <wp:positionH relativeFrom="page">
                  <wp:posOffset>832103</wp:posOffset>
                </wp:positionH>
                <wp:positionV relativeFrom="paragraph">
                  <wp:posOffset>307327</wp:posOffset>
                </wp:positionV>
                <wp:extent cx="6210300" cy="39814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39814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B6AF8D" w14:textId="77777777" w:rsidR="00721410" w:rsidRDefault="00000000">
                            <w:pPr>
                              <w:tabs>
                                <w:tab w:val="left" w:pos="739"/>
                                <w:tab w:val="left" w:pos="2411"/>
                                <w:tab w:val="left" w:pos="3737"/>
                                <w:tab w:val="left" w:pos="5454"/>
                                <w:tab w:val="left" w:pos="6909"/>
                                <w:tab w:val="left" w:pos="8725"/>
                              </w:tabs>
                              <w:ind w:left="94" w:right="9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Nie</w:t>
                            </w:r>
                            <w:r>
                              <w:rPr>
                                <w:b/>
                                <w:sz w:val="2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przedłożenie</w:t>
                            </w:r>
                            <w:r>
                              <w:rPr>
                                <w:b/>
                                <w:sz w:val="2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żądanych</w:t>
                            </w:r>
                            <w:r>
                              <w:rPr>
                                <w:b/>
                                <w:sz w:val="2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dokumentów</w:t>
                            </w:r>
                            <w:r>
                              <w:rPr>
                                <w:b/>
                                <w:sz w:val="2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spowoduje</w:t>
                            </w:r>
                            <w:r>
                              <w:rPr>
                                <w:b/>
                                <w:sz w:val="2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pozostawienie</w:t>
                            </w:r>
                            <w:r>
                              <w:rPr>
                                <w:b/>
                                <w:sz w:val="2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wniosku </w:t>
                            </w:r>
                            <w:r>
                              <w:rPr>
                                <w:b/>
                                <w:sz w:val="26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rozpatrzenia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F9554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5.5pt;margin-top:24.2pt;width:489pt;height:31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" filled="f" strokeweight="1.44pt">
                <v:path arrowok="t"/>
                <v:textbox inset="0,0,0,0">
                  <w:txbxContent>
                    <w:p w14:paraId="17B6AF8D" w14:textId="77777777" w:rsidR="00721410" w:rsidRDefault="00000000">
                      <w:pPr>
                        <w:tabs>
                          <w:tab w:val="left" w:pos="739"/>
                          <w:tab w:val="left" w:pos="2411"/>
                          <w:tab w:val="left" w:pos="3737"/>
                          <w:tab w:val="left" w:pos="5454"/>
                          <w:tab w:val="left" w:pos="6909"/>
                          <w:tab w:val="left" w:pos="8725"/>
                        </w:tabs>
                        <w:ind w:left="94" w:right="9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4"/>
                          <w:sz w:val="26"/>
                        </w:rPr>
                        <w:t>Nie</w:t>
                      </w:r>
                      <w:r>
                        <w:rPr>
                          <w:b/>
                          <w:sz w:val="26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przedłożenie</w:t>
                      </w:r>
                      <w:r>
                        <w:rPr>
                          <w:b/>
                          <w:sz w:val="26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żądanych</w:t>
                      </w:r>
                      <w:r>
                        <w:rPr>
                          <w:b/>
                          <w:sz w:val="26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dokumentów</w:t>
                      </w:r>
                      <w:r>
                        <w:rPr>
                          <w:b/>
                          <w:sz w:val="26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spowoduje</w:t>
                      </w:r>
                      <w:r>
                        <w:rPr>
                          <w:b/>
                          <w:sz w:val="26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pozostawienie</w:t>
                      </w:r>
                      <w:r>
                        <w:rPr>
                          <w:b/>
                          <w:sz w:val="26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wniosku </w:t>
                      </w:r>
                      <w:r>
                        <w:rPr>
                          <w:b/>
                          <w:sz w:val="26"/>
                        </w:rPr>
                        <w:t>bez</w:t>
                      </w:r>
                      <w:r>
                        <w:rPr>
                          <w:b/>
                          <w:spacing w:val="4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rozpatrzenia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21410">
      <w:footerReference w:type="default" r:id="rId8"/>
      <w:pgSz w:w="11910" w:h="16840"/>
      <w:pgMar w:top="760" w:right="708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F321" w14:textId="77777777" w:rsidR="009A3169" w:rsidRDefault="009A3169" w:rsidP="00066A72">
      <w:r>
        <w:separator/>
      </w:r>
    </w:p>
  </w:endnote>
  <w:endnote w:type="continuationSeparator" w:id="0">
    <w:p w14:paraId="4883C04D" w14:textId="77777777" w:rsidR="009A3169" w:rsidRDefault="009A3169" w:rsidP="0006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3FD4" w14:textId="15CDF510" w:rsidR="00066A72" w:rsidRDefault="00066A72" w:rsidP="00066A72">
    <w:pPr>
      <w:pStyle w:val="Stopka"/>
      <w:pBdr>
        <w:top w:val="single" w:sz="4" w:space="1" w:color="auto"/>
      </w:pBdr>
      <w:jc w:val="center"/>
      <w:rPr>
        <w:i/>
        <w:iCs/>
        <w:sz w:val="16"/>
        <w:szCs w:val="16"/>
      </w:rPr>
    </w:pPr>
    <w:r w:rsidRPr="006C469B">
      <w:rPr>
        <w:i/>
        <w:iCs/>
        <w:sz w:val="16"/>
        <w:szCs w:val="16"/>
      </w:rPr>
      <w:t>Administratorem danych osobowych przetwarzanych w Urzędzie Miejskim w Głownie</w:t>
    </w:r>
    <w:r>
      <w:rPr>
        <w:i/>
        <w:iCs/>
        <w:sz w:val="16"/>
        <w:szCs w:val="16"/>
      </w:rPr>
      <w:t xml:space="preserve"> </w:t>
    </w:r>
    <w:r w:rsidRPr="006C469B">
      <w:rPr>
        <w:i/>
        <w:iCs/>
        <w:sz w:val="16"/>
        <w:szCs w:val="16"/>
      </w:rPr>
      <w:t>jest Burmistrz Głowna</w:t>
    </w:r>
  </w:p>
  <w:p w14:paraId="06B4781E" w14:textId="77777777" w:rsidR="00066A72" w:rsidRPr="00F468B2" w:rsidRDefault="00066A72" w:rsidP="00066A72">
    <w:pPr>
      <w:pStyle w:val="Stopka"/>
      <w:pBdr>
        <w:top w:val="single" w:sz="4" w:space="1" w:color="auto"/>
      </w:pBdr>
      <w:jc w:val="center"/>
      <w:rPr>
        <w:i/>
        <w:iCs/>
        <w:sz w:val="16"/>
        <w:szCs w:val="16"/>
      </w:rPr>
    </w:pPr>
    <w:r w:rsidRPr="006C469B">
      <w:rPr>
        <w:i/>
        <w:iCs/>
        <w:sz w:val="16"/>
        <w:szCs w:val="16"/>
      </w:rPr>
      <w:t>z siedzibą w Głownie przy ul. Młynarskiej 15, 95-015 Głowno,</w:t>
    </w:r>
    <w:r>
      <w:rPr>
        <w:i/>
        <w:iCs/>
        <w:sz w:val="16"/>
        <w:szCs w:val="16"/>
      </w:rPr>
      <w:t xml:space="preserve"> </w:t>
    </w:r>
    <w:r w:rsidRPr="006C469B">
      <w:rPr>
        <w:i/>
        <w:iCs/>
        <w:sz w:val="16"/>
        <w:szCs w:val="16"/>
      </w:rPr>
      <w:t xml:space="preserve">tel. +48 (42) 719-11-51, e-mail: </w:t>
    </w:r>
    <w:hyperlink r:id="rId1" w:history="1">
      <w:r w:rsidRPr="006C469B">
        <w:rPr>
          <w:rStyle w:val="Hipercze"/>
          <w:i/>
          <w:iCs/>
          <w:sz w:val="16"/>
          <w:szCs w:val="16"/>
        </w:rPr>
        <w:t>sekretariat@glowno.pl</w:t>
      </w:r>
    </w:hyperlink>
    <w:r>
      <w:rPr>
        <w:sz w:val="16"/>
        <w:szCs w:val="16"/>
      </w:rPr>
      <w:t>,</w:t>
    </w:r>
    <w:r w:rsidRPr="006C469B">
      <w:rPr>
        <w:i/>
        <w:iCs/>
        <w:sz w:val="16"/>
        <w:szCs w:val="16"/>
      </w:rPr>
      <w:t xml:space="preserve"> </w:t>
    </w:r>
    <w:r>
      <w:rPr>
        <w:i/>
        <w:iCs/>
        <w:sz w:val="16"/>
        <w:szCs w:val="16"/>
      </w:rPr>
      <w:br/>
    </w:r>
    <w:r w:rsidRPr="006C469B">
      <w:rPr>
        <w:i/>
        <w:iCs/>
        <w:sz w:val="16"/>
        <w:szCs w:val="16"/>
      </w:rPr>
      <w:t xml:space="preserve">Elektroniczna Skrzynka Podawcza </w:t>
    </w:r>
    <w:proofErr w:type="spellStart"/>
    <w:r w:rsidRPr="006C469B">
      <w:rPr>
        <w:i/>
        <w:iCs/>
        <w:sz w:val="16"/>
        <w:szCs w:val="16"/>
      </w:rPr>
      <w:t>ePuap</w:t>
    </w:r>
    <w:proofErr w:type="spellEnd"/>
    <w:r w:rsidRPr="006C469B">
      <w:rPr>
        <w:i/>
        <w:iCs/>
        <w:sz w:val="16"/>
        <w:szCs w:val="16"/>
      </w:rPr>
      <w:t>: /</w:t>
    </w:r>
    <w:proofErr w:type="spellStart"/>
    <w:r w:rsidRPr="006C469B">
      <w:rPr>
        <w:i/>
        <w:iCs/>
        <w:sz w:val="16"/>
        <w:szCs w:val="16"/>
      </w:rPr>
      <w:t>UMGlowno</w:t>
    </w:r>
    <w:proofErr w:type="spellEnd"/>
    <w:r w:rsidRPr="006C469B">
      <w:rPr>
        <w:i/>
        <w:iCs/>
        <w:sz w:val="16"/>
        <w:szCs w:val="16"/>
      </w:rPr>
      <w:t>/skrytka</w:t>
    </w:r>
    <w:r>
      <w:rPr>
        <w:i/>
        <w:iCs/>
        <w:sz w:val="16"/>
        <w:szCs w:val="16"/>
      </w:rPr>
      <w:t>, a</w:t>
    </w:r>
    <w:r w:rsidRPr="00F468B2">
      <w:rPr>
        <w:i/>
        <w:iCs/>
        <w:sz w:val="16"/>
        <w:szCs w:val="16"/>
      </w:rPr>
      <w:t>dres do e-Doręczeń:</w:t>
    </w:r>
    <w:r>
      <w:rPr>
        <w:i/>
        <w:iCs/>
        <w:sz w:val="16"/>
        <w:szCs w:val="16"/>
      </w:rPr>
      <w:t xml:space="preserve"> </w:t>
    </w:r>
    <w:r w:rsidRPr="00F468B2">
      <w:rPr>
        <w:i/>
        <w:iCs/>
        <w:sz w:val="16"/>
        <w:szCs w:val="16"/>
      </w:rPr>
      <w:t>AE:PL-75655-82576-ATBJF-30</w:t>
    </w:r>
    <w:r>
      <w:rPr>
        <w:i/>
        <w:iCs/>
        <w:sz w:val="16"/>
        <w:szCs w:val="16"/>
      </w:rPr>
      <w:t>.</w:t>
    </w:r>
  </w:p>
  <w:p w14:paraId="5470D10B" w14:textId="77777777" w:rsidR="00066A72" w:rsidRDefault="00066A72" w:rsidP="00066A72">
    <w:pPr>
      <w:pStyle w:val="Stopka"/>
      <w:pBdr>
        <w:top w:val="single" w:sz="4" w:space="1" w:color="auto"/>
      </w:pBdr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Pełna treść klauzuli RODO oraz dane kontaktowe IOD dostępne są</w:t>
    </w:r>
    <w:r w:rsidRPr="006C469B">
      <w:rPr>
        <w:i/>
        <w:iCs/>
        <w:sz w:val="16"/>
        <w:szCs w:val="16"/>
      </w:rPr>
      <w:t xml:space="preserve"> pod adresem </w:t>
    </w:r>
    <w:hyperlink r:id="rId2" w:history="1">
      <w:r w:rsidRPr="0024115D">
        <w:rPr>
          <w:rStyle w:val="Hipercze"/>
          <w:i/>
          <w:iCs/>
          <w:sz w:val="16"/>
          <w:szCs w:val="16"/>
        </w:rPr>
        <w:t>https://glowno.bip.net.pl</w:t>
      </w:r>
    </w:hyperlink>
    <w:r w:rsidRPr="006C469B">
      <w:rPr>
        <w:i/>
        <w:iCs/>
        <w:sz w:val="16"/>
        <w:szCs w:val="16"/>
      </w:rPr>
      <w:t xml:space="preserve"> w zakładce Ochrona danych osobowych</w:t>
    </w:r>
    <w:r>
      <w:rPr>
        <w:i/>
        <w:iCs/>
        <w:sz w:val="16"/>
        <w:szCs w:val="16"/>
      </w:rPr>
      <w:t>.</w:t>
    </w:r>
  </w:p>
  <w:p w14:paraId="1F2C8D14" w14:textId="07106B0A" w:rsidR="00066A72" w:rsidRDefault="00066A72" w:rsidP="00066A72">
    <w:pPr>
      <w:pStyle w:val="Stopka"/>
      <w:pBdr>
        <w:top w:val="single" w:sz="4" w:space="1" w:color="auto"/>
      </w:pBdr>
      <w:jc w:val="center"/>
    </w:pPr>
    <w:r w:rsidRPr="006C469B">
      <w:rPr>
        <w:i/>
        <w:iCs/>
        <w:sz w:val="16"/>
        <w:szCs w:val="16"/>
      </w:rPr>
      <w:t xml:space="preserve">Procedura zgłoszeń wewnętrznych oraz podejmowania działań następczych w Urzędzie Miejskim w Głownie </w:t>
    </w:r>
    <w:r>
      <w:rPr>
        <w:i/>
        <w:iCs/>
        <w:sz w:val="16"/>
        <w:szCs w:val="16"/>
      </w:rPr>
      <w:t>została opublikowana na stronie internetowej</w:t>
    </w:r>
    <w:r w:rsidRPr="006C469B">
      <w:rPr>
        <w:i/>
        <w:iCs/>
        <w:sz w:val="16"/>
        <w:szCs w:val="16"/>
      </w:rPr>
      <w:t xml:space="preserve"> </w:t>
    </w:r>
    <w:hyperlink r:id="rId3" w:history="1">
      <w:r w:rsidRPr="00BA5D70">
        <w:rPr>
          <w:rStyle w:val="Hipercze"/>
          <w:i/>
          <w:iCs/>
          <w:sz w:val="16"/>
          <w:szCs w:val="16"/>
        </w:rPr>
        <w:t>https://glowno.bip.net.pl</w:t>
      </w:r>
    </w:hyperlink>
    <w:r w:rsidRPr="006C469B">
      <w:rPr>
        <w:i/>
        <w:iCs/>
        <w:sz w:val="16"/>
        <w:szCs w:val="16"/>
      </w:rPr>
      <w:t xml:space="preserve"> w zakładce Urząd Miejski/Zgłoszenia wewnętrzne</w:t>
    </w:r>
    <w:r>
      <w:rPr>
        <w:i/>
        <w:iCs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7EDE" w14:textId="77777777" w:rsidR="009A3169" w:rsidRDefault="009A3169" w:rsidP="00066A72">
      <w:r>
        <w:separator/>
      </w:r>
    </w:p>
  </w:footnote>
  <w:footnote w:type="continuationSeparator" w:id="0">
    <w:p w14:paraId="11DB8FB3" w14:textId="77777777" w:rsidR="009A3169" w:rsidRDefault="009A3169" w:rsidP="00066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86230"/>
    <w:multiLevelType w:val="hybridMultilevel"/>
    <w:tmpl w:val="58508B90"/>
    <w:lvl w:ilvl="0" w:tplc="82C8C9E2">
      <w:start w:val="1"/>
      <w:numFmt w:val="decimal"/>
      <w:lvlText w:val="%1."/>
      <w:lvlJc w:val="left"/>
      <w:pPr>
        <w:ind w:left="880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3C5B4C">
      <w:numFmt w:val="bullet"/>
      <w:lvlText w:val="•"/>
      <w:lvlJc w:val="left"/>
      <w:pPr>
        <w:ind w:left="1784" w:hanging="396"/>
      </w:pPr>
      <w:rPr>
        <w:rFonts w:hint="default"/>
        <w:lang w:val="pl-PL" w:eastAsia="en-US" w:bidi="ar-SA"/>
      </w:rPr>
    </w:lvl>
    <w:lvl w:ilvl="2" w:tplc="C8088C7C">
      <w:numFmt w:val="bullet"/>
      <w:lvlText w:val="•"/>
      <w:lvlJc w:val="left"/>
      <w:pPr>
        <w:ind w:left="2688" w:hanging="396"/>
      </w:pPr>
      <w:rPr>
        <w:rFonts w:hint="default"/>
        <w:lang w:val="pl-PL" w:eastAsia="en-US" w:bidi="ar-SA"/>
      </w:rPr>
    </w:lvl>
    <w:lvl w:ilvl="3" w:tplc="15FE351E">
      <w:numFmt w:val="bullet"/>
      <w:lvlText w:val="•"/>
      <w:lvlJc w:val="left"/>
      <w:pPr>
        <w:ind w:left="3593" w:hanging="396"/>
      </w:pPr>
      <w:rPr>
        <w:rFonts w:hint="default"/>
        <w:lang w:val="pl-PL" w:eastAsia="en-US" w:bidi="ar-SA"/>
      </w:rPr>
    </w:lvl>
    <w:lvl w:ilvl="4" w:tplc="0E5AFD64">
      <w:numFmt w:val="bullet"/>
      <w:lvlText w:val="•"/>
      <w:lvlJc w:val="left"/>
      <w:pPr>
        <w:ind w:left="4497" w:hanging="396"/>
      </w:pPr>
      <w:rPr>
        <w:rFonts w:hint="default"/>
        <w:lang w:val="pl-PL" w:eastAsia="en-US" w:bidi="ar-SA"/>
      </w:rPr>
    </w:lvl>
    <w:lvl w:ilvl="5" w:tplc="71E85566">
      <w:numFmt w:val="bullet"/>
      <w:lvlText w:val="•"/>
      <w:lvlJc w:val="left"/>
      <w:pPr>
        <w:ind w:left="5401" w:hanging="396"/>
      </w:pPr>
      <w:rPr>
        <w:rFonts w:hint="default"/>
        <w:lang w:val="pl-PL" w:eastAsia="en-US" w:bidi="ar-SA"/>
      </w:rPr>
    </w:lvl>
    <w:lvl w:ilvl="6" w:tplc="BB7E6838">
      <w:numFmt w:val="bullet"/>
      <w:lvlText w:val="•"/>
      <w:lvlJc w:val="left"/>
      <w:pPr>
        <w:ind w:left="6306" w:hanging="396"/>
      </w:pPr>
      <w:rPr>
        <w:rFonts w:hint="default"/>
        <w:lang w:val="pl-PL" w:eastAsia="en-US" w:bidi="ar-SA"/>
      </w:rPr>
    </w:lvl>
    <w:lvl w:ilvl="7" w:tplc="AA4E0F98">
      <w:numFmt w:val="bullet"/>
      <w:lvlText w:val="•"/>
      <w:lvlJc w:val="left"/>
      <w:pPr>
        <w:ind w:left="7210" w:hanging="396"/>
      </w:pPr>
      <w:rPr>
        <w:rFonts w:hint="default"/>
        <w:lang w:val="pl-PL" w:eastAsia="en-US" w:bidi="ar-SA"/>
      </w:rPr>
    </w:lvl>
    <w:lvl w:ilvl="8" w:tplc="93CA1DC4">
      <w:numFmt w:val="bullet"/>
      <w:lvlText w:val="•"/>
      <w:lvlJc w:val="left"/>
      <w:pPr>
        <w:ind w:left="8114" w:hanging="396"/>
      </w:pPr>
      <w:rPr>
        <w:rFonts w:hint="default"/>
        <w:lang w:val="pl-PL" w:eastAsia="en-US" w:bidi="ar-SA"/>
      </w:rPr>
    </w:lvl>
  </w:abstractNum>
  <w:num w:numId="1" w16cid:durableId="24264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10"/>
    <w:rsid w:val="00066A72"/>
    <w:rsid w:val="00721410"/>
    <w:rsid w:val="009A3169"/>
    <w:rsid w:val="009B367F"/>
    <w:rsid w:val="00BB4DB8"/>
    <w:rsid w:val="00CF024E"/>
    <w:rsid w:val="00F8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16EE"/>
  <w15:docId w15:val="{3F951E17-9E82-4404-8CCF-7585C71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 w:line="367" w:lineRule="exact"/>
      <w:ind w:left="5100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880" w:hanging="39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6A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A7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6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A72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066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glowno.bip.net.pl" TargetMode="External"/><Relationship Id="rId2" Type="http://schemas.openxmlformats.org/officeDocument/2006/relationships/hyperlink" Target="https://glowno.bip.net.pl" TargetMode="External"/><Relationship Id="rId1" Type="http://schemas.openxmlformats.org/officeDocument/2006/relationships/hyperlink" Target="about:blanksekretariat@glown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A60D-84A1-4D75-BA16-7FD25819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Dorota Woźniak</cp:lastModifiedBy>
  <cp:revision>4</cp:revision>
  <dcterms:created xsi:type="dcterms:W3CDTF">2026-02-11T12:19:00Z</dcterms:created>
  <dcterms:modified xsi:type="dcterms:W3CDTF">2026-02-11T12:27:00Z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2026-02-11T00:00:00Z</vt:filetime>
  </property>
  <property fmtid="{D5CDD505-2E9C-101B-9397-08002B2CF9AE}" pid="5" name="Producer">
    <vt:lpwstr>3-Heights(TM) PDF Security Shell 4.8.25.2 (http://www.pdf-tools.com)</vt:lpwstr>
  </property>
</Properties>
</file>